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8E" w:rsidRDefault="00B54E8E" w:rsidP="00B54E8E">
      <w:pPr>
        <w:tabs>
          <w:tab w:val="left" w:pos="2280"/>
        </w:tabs>
        <w:jc w:val="center"/>
        <w:rPr>
          <w:b/>
        </w:rPr>
      </w:pPr>
      <w:r w:rsidRPr="00B54E8E">
        <w:rPr>
          <w:b/>
        </w:rPr>
        <w:drawing>
          <wp:anchor distT="0" distB="0" distL="114300" distR="114300" simplePos="0" relativeHeight="251659264" behindDoc="0" locked="0" layoutInCell="1" allowOverlap="1">
            <wp:simplePos x="0" y="0"/>
            <wp:positionH relativeFrom="column">
              <wp:posOffset>2667767</wp:posOffset>
            </wp:positionH>
            <wp:positionV relativeFrom="paragraph">
              <wp:posOffset>146809</wp:posOffset>
            </wp:positionV>
            <wp:extent cx="491589" cy="593766"/>
            <wp:effectExtent l="19050" t="0" r="0" b="0"/>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6000" contrast="4000"/>
                    </a:blip>
                    <a:srcRect/>
                    <a:stretch>
                      <a:fillRect/>
                    </a:stretch>
                  </pic:blipFill>
                  <pic:spPr bwMode="auto">
                    <a:xfrm>
                      <a:off x="0" y="0"/>
                      <a:ext cx="495300" cy="600075"/>
                    </a:xfrm>
                    <a:prstGeom prst="rect">
                      <a:avLst/>
                    </a:prstGeom>
                    <a:noFill/>
                  </pic:spPr>
                </pic:pic>
              </a:graphicData>
            </a:graphic>
          </wp:anchor>
        </w:drawing>
      </w:r>
    </w:p>
    <w:p w:rsidR="00B54E8E" w:rsidRDefault="00B54E8E" w:rsidP="00B54E8E">
      <w:pPr>
        <w:tabs>
          <w:tab w:val="left" w:pos="2280"/>
        </w:tabs>
        <w:jc w:val="center"/>
        <w:rPr>
          <w:b/>
        </w:rPr>
      </w:pPr>
    </w:p>
    <w:p w:rsidR="00B54E8E" w:rsidRDefault="00B54E8E" w:rsidP="00B54E8E">
      <w:pPr>
        <w:tabs>
          <w:tab w:val="left" w:pos="2280"/>
        </w:tabs>
        <w:jc w:val="center"/>
        <w:rPr>
          <w:b/>
        </w:rPr>
      </w:pPr>
    </w:p>
    <w:p w:rsidR="00CD0C75" w:rsidRDefault="00CD0C75" w:rsidP="00B54E8E">
      <w:pPr>
        <w:tabs>
          <w:tab w:val="left" w:pos="2280"/>
        </w:tabs>
        <w:jc w:val="center"/>
        <w:rPr>
          <w:rFonts w:ascii="Times New Roman" w:hAnsi="Times New Roman" w:cs="Times New Roman"/>
          <w:b/>
        </w:rPr>
      </w:pPr>
    </w:p>
    <w:p w:rsidR="00CD0C75" w:rsidRDefault="00CD0C75" w:rsidP="00B54E8E">
      <w:pPr>
        <w:tabs>
          <w:tab w:val="left" w:pos="2280"/>
        </w:tabs>
        <w:jc w:val="center"/>
        <w:rPr>
          <w:rFonts w:ascii="Times New Roman" w:hAnsi="Times New Roman" w:cs="Times New Roman"/>
          <w:b/>
        </w:rPr>
      </w:pPr>
    </w:p>
    <w:p w:rsidR="00B54E8E" w:rsidRPr="00B54E8E" w:rsidRDefault="00B54E8E" w:rsidP="00B54E8E">
      <w:pPr>
        <w:tabs>
          <w:tab w:val="left" w:pos="2280"/>
        </w:tabs>
        <w:jc w:val="center"/>
        <w:rPr>
          <w:rFonts w:ascii="Times New Roman" w:hAnsi="Times New Roman" w:cs="Times New Roman"/>
          <w:b/>
        </w:rPr>
      </w:pPr>
      <w:r w:rsidRPr="00B54E8E">
        <w:rPr>
          <w:rFonts w:ascii="Times New Roman" w:hAnsi="Times New Roman" w:cs="Times New Roman"/>
          <w:b/>
        </w:rPr>
        <w:t xml:space="preserve">РОССИЙСКАЯ                 </w:t>
      </w:r>
    </w:p>
    <w:p w:rsidR="00B54E8E" w:rsidRPr="00B54E8E" w:rsidRDefault="00B54E8E" w:rsidP="00B54E8E">
      <w:pPr>
        <w:tabs>
          <w:tab w:val="left" w:pos="2280"/>
        </w:tabs>
        <w:jc w:val="center"/>
        <w:rPr>
          <w:rFonts w:ascii="Times New Roman" w:hAnsi="Times New Roman" w:cs="Times New Roman"/>
          <w:b/>
        </w:rPr>
      </w:pPr>
      <w:r w:rsidRPr="00B54E8E">
        <w:rPr>
          <w:rFonts w:ascii="Times New Roman" w:hAnsi="Times New Roman" w:cs="Times New Roman"/>
          <w:b/>
        </w:rPr>
        <w:t>ФЕДЕРАЦИЯ</w:t>
      </w:r>
    </w:p>
    <w:p w:rsidR="00B54E8E" w:rsidRPr="00B54E8E" w:rsidRDefault="00B54E8E" w:rsidP="00B54E8E">
      <w:pPr>
        <w:tabs>
          <w:tab w:val="left" w:pos="2280"/>
        </w:tabs>
        <w:jc w:val="center"/>
        <w:rPr>
          <w:rFonts w:ascii="Times New Roman" w:hAnsi="Times New Roman" w:cs="Times New Roman"/>
          <w:b/>
        </w:rPr>
      </w:pPr>
      <w:r w:rsidRPr="00B54E8E">
        <w:rPr>
          <w:rFonts w:ascii="Times New Roman" w:hAnsi="Times New Roman" w:cs="Times New Roman"/>
          <w:b/>
        </w:rPr>
        <w:t>КРАСНОЯРСКИЙ КРАЙ</w:t>
      </w:r>
    </w:p>
    <w:p w:rsidR="00B54E8E" w:rsidRPr="00B54E8E" w:rsidRDefault="00B54E8E" w:rsidP="00B54E8E">
      <w:pPr>
        <w:tabs>
          <w:tab w:val="left" w:pos="2280"/>
        </w:tabs>
        <w:jc w:val="center"/>
        <w:rPr>
          <w:rFonts w:ascii="Times New Roman" w:hAnsi="Times New Roman" w:cs="Times New Roman"/>
          <w:b/>
        </w:rPr>
      </w:pPr>
      <w:r w:rsidRPr="00B54E8E">
        <w:rPr>
          <w:rFonts w:ascii="Times New Roman" w:hAnsi="Times New Roman" w:cs="Times New Roman"/>
          <w:b/>
        </w:rPr>
        <w:t>САЯНСКИЙ РАЙОН</w:t>
      </w:r>
    </w:p>
    <w:p w:rsidR="00B54E8E" w:rsidRPr="00B54E8E" w:rsidRDefault="00B54E8E" w:rsidP="00B54E8E">
      <w:pPr>
        <w:tabs>
          <w:tab w:val="left" w:pos="2280"/>
        </w:tabs>
        <w:jc w:val="center"/>
        <w:rPr>
          <w:rFonts w:ascii="Times New Roman" w:hAnsi="Times New Roman" w:cs="Times New Roman"/>
          <w:b/>
        </w:rPr>
      </w:pPr>
      <w:r w:rsidRPr="00B54E8E">
        <w:rPr>
          <w:rFonts w:ascii="Times New Roman" w:hAnsi="Times New Roman" w:cs="Times New Roman"/>
          <w:b/>
        </w:rPr>
        <w:t>СРЕДНЕАГИНСКИЙ СЕЛЬСКИЙ СОВЕТ ДЕПУТАТОВ</w:t>
      </w:r>
    </w:p>
    <w:p w:rsidR="00B54E8E" w:rsidRPr="00B54E8E" w:rsidRDefault="00B54E8E" w:rsidP="00B54E8E">
      <w:pPr>
        <w:jc w:val="center"/>
        <w:rPr>
          <w:rFonts w:ascii="Times New Roman" w:hAnsi="Times New Roman" w:cs="Times New Roman"/>
          <w:b/>
          <w:sz w:val="28"/>
          <w:szCs w:val="28"/>
        </w:rPr>
      </w:pPr>
    </w:p>
    <w:p w:rsidR="00B54E8E" w:rsidRPr="00B54E8E" w:rsidRDefault="00B54E8E" w:rsidP="00B54E8E">
      <w:pPr>
        <w:tabs>
          <w:tab w:val="left" w:pos="4215"/>
        </w:tabs>
        <w:jc w:val="center"/>
        <w:rPr>
          <w:rFonts w:ascii="Times New Roman" w:hAnsi="Times New Roman" w:cs="Times New Roman"/>
          <w:sz w:val="23"/>
          <w:szCs w:val="23"/>
        </w:rPr>
      </w:pPr>
      <w:r w:rsidRPr="00B54E8E">
        <w:rPr>
          <w:rFonts w:ascii="Times New Roman" w:hAnsi="Times New Roman" w:cs="Times New Roman"/>
          <w:sz w:val="23"/>
          <w:szCs w:val="23"/>
        </w:rPr>
        <w:t xml:space="preserve">РЕШЕНИЕ </w:t>
      </w:r>
    </w:p>
    <w:p w:rsidR="00B54E8E" w:rsidRPr="00B54E8E" w:rsidRDefault="00B54E8E" w:rsidP="00B54E8E">
      <w:pPr>
        <w:tabs>
          <w:tab w:val="left" w:pos="4080"/>
        </w:tabs>
        <w:rPr>
          <w:rFonts w:ascii="Times New Roman" w:hAnsi="Times New Roman" w:cs="Times New Roman"/>
          <w:sz w:val="23"/>
          <w:szCs w:val="23"/>
        </w:rPr>
      </w:pPr>
      <w:r>
        <w:rPr>
          <w:rFonts w:ascii="Times New Roman" w:hAnsi="Times New Roman" w:cs="Times New Roman"/>
          <w:sz w:val="23"/>
          <w:szCs w:val="23"/>
        </w:rPr>
        <w:t>00.00.</w:t>
      </w:r>
      <w:r w:rsidRPr="00B54E8E">
        <w:rPr>
          <w:rFonts w:ascii="Times New Roman" w:hAnsi="Times New Roman" w:cs="Times New Roman"/>
          <w:sz w:val="23"/>
          <w:szCs w:val="23"/>
        </w:rPr>
        <w:t xml:space="preserve">2025               </w:t>
      </w:r>
      <w:r w:rsidR="00CD0C75">
        <w:rPr>
          <w:rFonts w:ascii="Times New Roman" w:hAnsi="Times New Roman" w:cs="Times New Roman"/>
          <w:sz w:val="23"/>
          <w:szCs w:val="23"/>
        </w:rPr>
        <w:t xml:space="preserve">                     </w:t>
      </w:r>
      <w:proofErr w:type="gramStart"/>
      <w:r w:rsidRPr="00B54E8E">
        <w:rPr>
          <w:rFonts w:ascii="Times New Roman" w:hAnsi="Times New Roman" w:cs="Times New Roman"/>
          <w:sz w:val="23"/>
          <w:szCs w:val="23"/>
        </w:rPr>
        <w:t>с</w:t>
      </w:r>
      <w:proofErr w:type="gramEnd"/>
      <w:r w:rsidRPr="00B54E8E">
        <w:rPr>
          <w:rFonts w:ascii="Times New Roman" w:hAnsi="Times New Roman" w:cs="Times New Roman"/>
          <w:sz w:val="23"/>
          <w:szCs w:val="23"/>
        </w:rPr>
        <w:t xml:space="preserve">. Средняя </w:t>
      </w:r>
      <w:proofErr w:type="spellStart"/>
      <w:r w:rsidRPr="00B54E8E">
        <w:rPr>
          <w:rFonts w:ascii="Times New Roman" w:hAnsi="Times New Roman" w:cs="Times New Roman"/>
          <w:sz w:val="23"/>
          <w:szCs w:val="23"/>
        </w:rPr>
        <w:t>Агинка</w:t>
      </w:r>
      <w:proofErr w:type="spellEnd"/>
      <w:r w:rsidRPr="00B54E8E">
        <w:rPr>
          <w:rFonts w:ascii="Times New Roman" w:hAnsi="Times New Roman" w:cs="Times New Roman"/>
          <w:sz w:val="23"/>
          <w:szCs w:val="23"/>
        </w:rPr>
        <w:t xml:space="preserve">                                № </w:t>
      </w:r>
      <w:r>
        <w:rPr>
          <w:rFonts w:ascii="Times New Roman" w:hAnsi="Times New Roman" w:cs="Times New Roman"/>
          <w:sz w:val="23"/>
          <w:szCs w:val="23"/>
        </w:rPr>
        <w:t xml:space="preserve">  ПРОЕКТ</w:t>
      </w:r>
    </w:p>
    <w:p w:rsidR="00B54E8E" w:rsidRPr="007E7F8C" w:rsidRDefault="00B54E8E" w:rsidP="00B54E8E">
      <w:pPr>
        <w:autoSpaceDE w:val="0"/>
        <w:autoSpaceDN w:val="0"/>
        <w:adjustRightInd w:val="0"/>
        <w:outlineLvl w:val="1"/>
        <w:rPr>
          <w:sz w:val="23"/>
          <w:szCs w:val="23"/>
        </w:rPr>
      </w:pPr>
    </w:p>
    <w:p w:rsidR="00EC2292" w:rsidRPr="00EC2292" w:rsidRDefault="00EC2292" w:rsidP="00EC2292">
      <w:pPr>
        <w:ind w:right="50"/>
        <w:jc w:val="center"/>
        <w:rPr>
          <w:rFonts w:ascii="Arial" w:eastAsia="Times New Roman" w:hAnsi="Arial" w:cs="Arial"/>
          <w:color w:val="000000"/>
          <w:sz w:val="27"/>
          <w:szCs w:val="27"/>
          <w:lang w:eastAsia="ru-RU"/>
        </w:rPr>
      </w:pPr>
      <w:r w:rsidRPr="00EC2292">
        <w:rPr>
          <w:rFonts w:ascii="Arial" w:eastAsia="Times New Roman" w:hAnsi="Arial" w:cs="Arial"/>
          <w:color w:val="000000"/>
          <w:sz w:val="32"/>
          <w:szCs w:val="32"/>
          <w:lang w:eastAsia="ru-RU"/>
        </w:rPr>
        <w:t> </w:t>
      </w:r>
    </w:p>
    <w:p w:rsidR="00EC2292" w:rsidRPr="00B54E8E" w:rsidRDefault="00EC2292" w:rsidP="00B54E8E">
      <w:pPr>
        <w:ind w:right="50" w:firstLine="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Cs/>
          <w:color w:val="000000"/>
          <w:sz w:val="24"/>
          <w:szCs w:val="24"/>
          <w:lang w:eastAsia="ru-RU"/>
        </w:rPr>
        <w:t xml:space="preserve">Об утверждении положения об организации и проведении публичных слушаний в </w:t>
      </w:r>
      <w:proofErr w:type="spellStart"/>
      <w:r w:rsidR="00B54E8E">
        <w:rPr>
          <w:rFonts w:ascii="Times New Roman" w:eastAsia="Times New Roman" w:hAnsi="Times New Roman" w:cs="Times New Roman"/>
          <w:bCs/>
          <w:color w:val="000000"/>
          <w:sz w:val="24"/>
          <w:szCs w:val="24"/>
          <w:lang w:eastAsia="ru-RU"/>
        </w:rPr>
        <w:t>Среднеагинском</w:t>
      </w:r>
      <w:proofErr w:type="spellEnd"/>
      <w:r w:rsidRPr="00B54E8E">
        <w:rPr>
          <w:rFonts w:ascii="Times New Roman" w:eastAsia="Times New Roman" w:hAnsi="Times New Roman" w:cs="Times New Roman"/>
          <w:bCs/>
          <w:color w:val="000000"/>
          <w:sz w:val="24"/>
          <w:szCs w:val="24"/>
          <w:lang w:eastAsia="ru-RU"/>
        </w:rPr>
        <w:t xml:space="preserve"> сельсовете Саянского района Красноярского края</w:t>
      </w:r>
    </w:p>
    <w:p w:rsidR="00EC2292" w:rsidRPr="00B54E8E" w:rsidRDefault="00EC2292" w:rsidP="00B54E8E">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В соответствии со статьей 28 Федерального закона </w:t>
      </w:r>
      <w:hyperlink r:id="rId7" w:tgtFrame="_blank" w:tooltip="от 06.10.2003 № 131-ФЗ" w:history="1">
        <w:r w:rsidRPr="00B54E8E">
          <w:rPr>
            <w:rFonts w:ascii="Times New Roman" w:eastAsia="Times New Roman" w:hAnsi="Times New Roman" w:cs="Times New Roman"/>
            <w:sz w:val="24"/>
            <w:szCs w:val="24"/>
            <w:lang w:eastAsia="ru-RU"/>
          </w:rPr>
          <w:t>от 06.10.2003 № 131-ФЗ</w:t>
        </w:r>
      </w:hyperlink>
      <w:r w:rsidRPr="00B54E8E">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 руководствуясь </w:t>
      </w:r>
      <w:hyperlink r:id="rId8" w:tgtFrame="_blank" w:history="1">
        <w:r w:rsidRPr="00B54E8E">
          <w:rPr>
            <w:rFonts w:ascii="Times New Roman" w:eastAsia="Times New Roman" w:hAnsi="Times New Roman" w:cs="Times New Roman"/>
            <w:sz w:val="24"/>
            <w:szCs w:val="24"/>
            <w:lang w:eastAsia="ru-RU"/>
          </w:rPr>
          <w:t>Уставом</w:t>
        </w:r>
      </w:hyperlink>
      <w:r w:rsidRPr="00B54E8E">
        <w:rPr>
          <w:rFonts w:ascii="Times New Roman" w:eastAsia="Times New Roman" w:hAnsi="Times New Roman" w:cs="Times New Roman"/>
          <w:sz w:val="24"/>
          <w:szCs w:val="24"/>
          <w:lang w:eastAsia="ru-RU"/>
        </w:rPr>
        <w:t> </w:t>
      </w:r>
      <w:proofErr w:type="spellStart"/>
      <w:r w:rsidR="00B54E8E" w:rsidRPr="00B54E8E">
        <w:rPr>
          <w:rFonts w:ascii="Times New Roman" w:eastAsia="Times New Roman" w:hAnsi="Times New Roman" w:cs="Times New Roman"/>
          <w:bCs/>
          <w:sz w:val="24"/>
          <w:szCs w:val="24"/>
          <w:lang w:eastAsia="ru-RU"/>
        </w:rPr>
        <w:t>Средне</w:t>
      </w:r>
      <w:r w:rsidR="00B54E8E">
        <w:rPr>
          <w:rFonts w:ascii="Times New Roman" w:eastAsia="Times New Roman" w:hAnsi="Times New Roman" w:cs="Times New Roman"/>
          <w:bCs/>
          <w:color w:val="000000"/>
          <w:sz w:val="24"/>
          <w:szCs w:val="24"/>
          <w:lang w:eastAsia="ru-RU"/>
        </w:rPr>
        <w:t>агинского</w:t>
      </w:r>
      <w:proofErr w:type="spellEnd"/>
      <w:r w:rsidRPr="00B54E8E">
        <w:rPr>
          <w:rFonts w:ascii="Times New Roman" w:eastAsia="Times New Roman" w:hAnsi="Times New Roman" w:cs="Times New Roman"/>
          <w:color w:val="000000"/>
          <w:sz w:val="24"/>
          <w:szCs w:val="24"/>
          <w:lang w:eastAsia="ru-RU"/>
        </w:rPr>
        <w:t xml:space="preserve"> сельсовета Саянского района Красноярского края, </w:t>
      </w:r>
      <w:proofErr w:type="spellStart"/>
      <w:r w:rsidR="00B54E8E">
        <w:rPr>
          <w:rFonts w:ascii="Times New Roman" w:eastAsia="Times New Roman" w:hAnsi="Times New Roman" w:cs="Times New Roman"/>
          <w:bCs/>
          <w:color w:val="000000"/>
          <w:sz w:val="24"/>
          <w:szCs w:val="24"/>
          <w:lang w:eastAsia="ru-RU"/>
        </w:rPr>
        <w:t>Среднеагинский</w:t>
      </w:r>
      <w:proofErr w:type="spellEnd"/>
      <w:r w:rsidRPr="00B54E8E">
        <w:rPr>
          <w:rFonts w:ascii="Times New Roman" w:eastAsia="Times New Roman" w:hAnsi="Times New Roman" w:cs="Times New Roman"/>
          <w:color w:val="000000"/>
          <w:sz w:val="24"/>
          <w:szCs w:val="24"/>
          <w:lang w:eastAsia="ru-RU"/>
        </w:rPr>
        <w:t> сельский Совет депутатов РЕШИЛ:</w:t>
      </w:r>
    </w:p>
    <w:p w:rsidR="00EC2292" w:rsidRPr="00B54E8E" w:rsidRDefault="00EC2292" w:rsidP="00B54E8E">
      <w:pPr>
        <w:pStyle w:val="a5"/>
        <w:numPr>
          <w:ilvl w:val="0"/>
          <w:numId w:val="1"/>
        </w:numPr>
        <w:tabs>
          <w:tab w:val="left" w:pos="1021"/>
        </w:tabs>
        <w:ind w:left="0" w:right="50" w:firstLine="709"/>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Утвердить Положение об организации и проведении публичных слушаний в </w:t>
      </w:r>
      <w:proofErr w:type="spellStart"/>
      <w:r w:rsidR="00B54E8E" w:rsidRPr="00B54E8E">
        <w:rPr>
          <w:rFonts w:ascii="Times New Roman" w:eastAsia="Times New Roman" w:hAnsi="Times New Roman" w:cs="Times New Roman"/>
          <w:bCs/>
          <w:color w:val="000000"/>
          <w:sz w:val="24"/>
          <w:szCs w:val="24"/>
          <w:lang w:eastAsia="ru-RU"/>
        </w:rPr>
        <w:t>Среднеагинском</w:t>
      </w:r>
      <w:proofErr w:type="spellEnd"/>
      <w:r w:rsidRPr="00B54E8E">
        <w:rPr>
          <w:rFonts w:ascii="Times New Roman" w:eastAsia="Times New Roman" w:hAnsi="Times New Roman" w:cs="Times New Roman"/>
          <w:color w:val="000000"/>
          <w:sz w:val="24"/>
          <w:szCs w:val="24"/>
          <w:lang w:eastAsia="ru-RU"/>
        </w:rPr>
        <w:t xml:space="preserve"> сельсовете Саянского района Красноярского края согласно Приложению.</w:t>
      </w:r>
    </w:p>
    <w:p w:rsidR="00B54E8E" w:rsidRPr="00B54E8E" w:rsidRDefault="00B54E8E" w:rsidP="00B54E8E">
      <w:pPr>
        <w:pStyle w:val="a5"/>
        <w:numPr>
          <w:ilvl w:val="0"/>
          <w:numId w:val="1"/>
        </w:numPr>
        <w:tabs>
          <w:tab w:val="left" w:pos="1021"/>
        </w:tabs>
        <w:ind w:left="0" w:firstLine="709"/>
        <w:rPr>
          <w:rFonts w:ascii="Times New Roman" w:hAnsi="Times New Roman" w:cs="Times New Roman"/>
          <w:sz w:val="24"/>
          <w:szCs w:val="24"/>
        </w:rPr>
      </w:pPr>
      <w:proofErr w:type="gramStart"/>
      <w:r w:rsidRPr="00B54E8E">
        <w:rPr>
          <w:rFonts w:ascii="Times New Roman" w:hAnsi="Times New Roman" w:cs="Times New Roman"/>
          <w:color w:val="000000"/>
          <w:sz w:val="24"/>
          <w:szCs w:val="24"/>
        </w:rPr>
        <w:t>Контроль за</w:t>
      </w:r>
      <w:proofErr w:type="gramEnd"/>
      <w:r w:rsidRPr="00B54E8E">
        <w:rPr>
          <w:rFonts w:ascii="Times New Roman" w:hAnsi="Times New Roman" w:cs="Times New Roman"/>
          <w:color w:val="000000"/>
          <w:sz w:val="24"/>
          <w:szCs w:val="24"/>
        </w:rPr>
        <w:t xml:space="preserve"> исполнением настоящего решения возложить на </w:t>
      </w:r>
      <w:r w:rsidRPr="00B54E8E">
        <w:rPr>
          <w:rFonts w:ascii="Times New Roman" w:hAnsi="Times New Roman" w:cs="Times New Roman"/>
          <w:sz w:val="24"/>
          <w:szCs w:val="24"/>
        </w:rPr>
        <w:t>постоянную комиссию по экономике, финансам, собственности и природопользованию, сельскому хозяйству по мест</w:t>
      </w:r>
      <w:r>
        <w:rPr>
          <w:rFonts w:ascii="Times New Roman" w:hAnsi="Times New Roman" w:cs="Times New Roman"/>
          <w:sz w:val="24"/>
          <w:szCs w:val="24"/>
        </w:rPr>
        <w:t>ному самоуправлению, законности</w:t>
      </w:r>
      <w:r w:rsidRPr="00B54E8E">
        <w:rPr>
          <w:rFonts w:ascii="Times New Roman" w:hAnsi="Times New Roman" w:cs="Times New Roman"/>
          <w:sz w:val="24"/>
          <w:szCs w:val="24"/>
        </w:rPr>
        <w:t>, правопорядку и защите прав граждан (председатель Макашов А.В.).</w:t>
      </w:r>
    </w:p>
    <w:p w:rsidR="00B54E8E" w:rsidRPr="00B54E8E" w:rsidRDefault="00B54E8E" w:rsidP="00B54E8E">
      <w:pPr>
        <w:pStyle w:val="a5"/>
        <w:numPr>
          <w:ilvl w:val="0"/>
          <w:numId w:val="1"/>
        </w:numPr>
        <w:tabs>
          <w:tab w:val="left" w:pos="-2127"/>
          <w:tab w:val="left" w:pos="1021"/>
        </w:tabs>
        <w:ind w:left="0" w:firstLine="709"/>
        <w:rPr>
          <w:rFonts w:ascii="Times New Roman" w:hAnsi="Times New Roman" w:cs="Times New Roman"/>
          <w:sz w:val="24"/>
          <w:szCs w:val="24"/>
        </w:rPr>
      </w:pPr>
      <w:r w:rsidRPr="00B54E8E">
        <w:rPr>
          <w:rFonts w:ascii="Times New Roman" w:eastAsia="Times New Roman" w:hAnsi="Times New Roman" w:cs="Times New Roman"/>
          <w:color w:val="000000"/>
          <w:sz w:val="24"/>
          <w:szCs w:val="24"/>
          <w:lang w:eastAsia="ru-RU"/>
        </w:rPr>
        <w:t>Настоящее Решение вступает в силу со дня, следующего за днем его</w:t>
      </w:r>
      <w:r w:rsidRPr="00B54E8E">
        <w:rPr>
          <w:rFonts w:ascii="Times New Roman" w:eastAsia="Times New Roman" w:hAnsi="Times New Roman" w:cs="Times New Roman"/>
          <w:i/>
          <w:iCs/>
          <w:color w:val="000000"/>
          <w:sz w:val="24"/>
          <w:szCs w:val="24"/>
          <w:lang w:eastAsia="ru-RU"/>
        </w:rPr>
        <w:t> </w:t>
      </w:r>
      <w:r w:rsidRPr="00B54E8E">
        <w:rPr>
          <w:rFonts w:ascii="Times New Roman" w:eastAsia="Times New Roman" w:hAnsi="Times New Roman" w:cs="Times New Roman"/>
          <w:color w:val="000000"/>
          <w:sz w:val="24"/>
          <w:szCs w:val="24"/>
          <w:lang w:eastAsia="ru-RU"/>
        </w:rPr>
        <w:t xml:space="preserve">официального опубликования </w:t>
      </w:r>
      <w:r w:rsidRPr="00B54E8E">
        <w:rPr>
          <w:rFonts w:ascii="Times New Roman" w:eastAsia="Calibri" w:hAnsi="Times New Roman" w:cs="Times New Roman"/>
          <w:sz w:val="24"/>
          <w:szCs w:val="24"/>
        </w:rPr>
        <w:t>в газете «</w:t>
      </w:r>
      <w:proofErr w:type="spellStart"/>
      <w:r w:rsidRPr="00B54E8E">
        <w:rPr>
          <w:rFonts w:ascii="Times New Roman" w:eastAsia="Calibri" w:hAnsi="Times New Roman" w:cs="Times New Roman"/>
          <w:sz w:val="24"/>
          <w:szCs w:val="24"/>
        </w:rPr>
        <w:t>Среднеагинские</w:t>
      </w:r>
      <w:proofErr w:type="spellEnd"/>
      <w:r w:rsidRPr="00B54E8E">
        <w:rPr>
          <w:rFonts w:ascii="Times New Roman" w:eastAsia="Calibri" w:hAnsi="Times New Roman" w:cs="Times New Roman"/>
          <w:sz w:val="24"/>
          <w:szCs w:val="24"/>
        </w:rPr>
        <w:t xml:space="preserve"> вести», подлежит  </w:t>
      </w:r>
      <w:r w:rsidRPr="00B54E8E">
        <w:rPr>
          <w:rFonts w:ascii="Times New Roman" w:hAnsi="Times New Roman" w:cs="Times New Roman"/>
          <w:color w:val="000000"/>
          <w:sz w:val="24"/>
          <w:szCs w:val="24"/>
        </w:rPr>
        <w:t xml:space="preserve">размещению на </w:t>
      </w:r>
      <w:r w:rsidRPr="00B54E8E">
        <w:rPr>
          <w:rFonts w:ascii="Times New Roman" w:hAnsi="Times New Roman" w:cs="Times New Roman"/>
          <w:sz w:val="24"/>
          <w:szCs w:val="24"/>
        </w:rPr>
        <w:t xml:space="preserve">сайте </w:t>
      </w:r>
      <w:proofErr w:type="spellStart"/>
      <w:r w:rsidRPr="00B54E8E">
        <w:rPr>
          <w:rFonts w:ascii="Times New Roman" w:hAnsi="Times New Roman" w:cs="Times New Roman"/>
          <w:sz w:val="24"/>
          <w:szCs w:val="24"/>
        </w:rPr>
        <w:t>Среднеагинского</w:t>
      </w:r>
      <w:proofErr w:type="spellEnd"/>
      <w:r w:rsidRPr="00B54E8E">
        <w:rPr>
          <w:rFonts w:ascii="Times New Roman" w:hAnsi="Times New Roman" w:cs="Times New Roman"/>
          <w:sz w:val="24"/>
          <w:szCs w:val="24"/>
        </w:rPr>
        <w:t xml:space="preserve"> сельсовета https://sredneaginskij-r04.gosweb.gosuslugi.ru в информационно-тел</w:t>
      </w:r>
      <w:r>
        <w:rPr>
          <w:rFonts w:ascii="Times New Roman" w:hAnsi="Times New Roman" w:cs="Times New Roman"/>
          <w:sz w:val="24"/>
          <w:szCs w:val="24"/>
        </w:rPr>
        <w:t>екоммуникационной сети Интернет.</w:t>
      </w:r>
    </w:p>
    <w:p w:rsidR="00B54E8E" w:rsidRDefault="00B54E8E" w:rsidP="00B54E8E">
      <w:pPr>
        <w:tabs>
          <w:tab w:val="left" w:pos="-2127"/>
        </w:tabs>
        <w:ind w:firstLine="0"/>
        <w:rPr>
          <w:rFonts w:ascii="Times New Roman" w:hAnsi="Times New Roman" w:cs="Times New Roman"/>
          <w:sz w:val="24"/>
          <w:szCs w:val="24"/>
        </w:rPr>
      </w:pPr>
    </w:p>
    <w:p w:rsidR="00B54E8E" w:rsidRPr="00B54E8E" w:rsidRDefault="00B54E8E" w:rsidP="00B54E8E">
      <w:pPr>
        <w:tabs>
          <w:tab w:val="left" w:pos="-2127"/>
        </w:tabs>
        <w:ind w:firstLine="0"/>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Pr="00B54E8E">
        <w:rPr>
          <w:rFonts w:ascii="Times New Roman" w:hAnsi="Times New Roman" w:cs="Times New Roman"/>
          <w:sz w:val="24"/>
          <w:szCs w:val="24"/>
        </w:rPr>
        <w:t>Среднеагинского</w:t>
      </w:r>
      <w:proofErr w:type="spellEnd"/>
      <w:r w:rsidRPr="00B54E8E">
        <w:rPr>
          <w:rFonts w:ascii="Times New Roman" w:hAnsi="Times New Roman" w:cs="Times New Roman"/>
          <w:sz w:val="24"/>
          <w:szCs w:val="24"/>
        </w:rPr>
        <w:t xml:space="preserve"> сельсовета,</w:t>
      </w:r>
    </w:p>
    <w:p w:rsidR="00B54E8E" w:rsidRPr="00B54E8E" w:rsidRDefault="00B54E8E" w:rsidP="00B54E8E">
      <w:pPr>
        <w:tabs>
          <w:tab w:val="left" w:pos="-2127"/>
        </w:tabs>
        <w:ind w:firstLine="0"/>
        <w:rPr>
          <w:rFonts w:ascii="Times New Roman" w:hAnsi="Times New Roman" w:cs="Times New Roman"/>
          <w:sz w:val="24"/>
          <w:szCs w:val="24"/>
        </w:rPr>
      </w:pPr>
      <w:r w:rsidRPr="00B54E8E">
        <w:rPr>
          <w:rFonts w:ascii="Times New Roman" w:hAnsi="Times New Roman" w:cs="Times New Roman"/>
          <w:sz w:val="24"/>
          <w:szCs w:val="24"/>
        </w:rPr>
        <w:t xml:space="preserve">Председатель </w:t>
      </w:r>
      <w:proofErr w:type="spellStart"/>
      <w:r w:rsidRPr="00B54E8E">
        <w:rPr>
          <w:rFonts w:ascii="Times New Roman" w:hAnsi="Times New Roman" w:cs="Times New Roman"/>
          <w:sz w:val="24"/>
          <w:szCs w:val="24"/>
        </w:rPr>
        <w:t>Среднеагинского</w:t>
      </w:r>
      <w:proofErr w:type="spellEnd"/>
      <w:r w:rsidRPr="00B54E8E">
        <w:rPr>
          <w:rFonts w:ascii="Times New Roman" w:hAnsi="Times New Roman" w:cs="Times New Roman"/>
          <w:sz w:val="24"/>
          <w:szCs w:val="24"/>
        </w:rPr>
        <w:t xml:space="preserve"> </w:t>
      </w:r>
    </w:p>
    <w:p w:rsidR="00B54E8E" w:rsidRPr="00B54E8E" w:rsidRDefault="00B54E8E" w:rsidP="00B54E8E">
      <w:pPr>
        <w:tabs>
          <w:tab w:val="left" w:pos="-2127"/>
        </w:tabs>
        <w:ind w:firstLine="0"/>
        <w:rPr>
          <w:rFonts w:ascii="Times New Roman" w:hAnsi="Times New Roman" w:cs="Times New Roman"/>
          <w:sz w:val="24"/>
          <w:szCs w:val="24"/>
        </w:rPr>
      </w:pPr>
      <w:r w:rsidRPr="00B54E8E">
        <w:rPr>
          <w:rFonts w:ascii="Times New Roman" w:hAnsi="Times New Roman" w:cs="Times New Roman"/>
          <w:sz w:val="24"/>
          <w:szCs w:val="24"/>
        </w:rPr>
        <w:t xml:space="preserve">сельского Совета депутатов                                                                          </w:t>
      </w:r>
      <w:proofErr w:type="spellStart"/>
      <w:r w:rsidRPr="00B54E8E">
        <w:rPr>
          <w:rFonts w:ascii="Times New Roman" w:hAnsi="Times New Roman" w:cs="Times New Roman"/>
          <w:sz w:val="24"/>
          <w:szCs w:val="24"/>
        </w:rPr>
        <w:t>Р.Ф.Наузников</w:t>
      </w:r>
      <w:proofErr w:type="spellEnd"/>
    </w:p>
    <w:p w:rsidR="00F25AE0" w:rsidRDefault="00F25AE0" w:rsidP="00EC2292">
      <w:pPr>
        <w:ind w:right="50"/>
        <w:rPr>
          <w:rFonts w:ascii="Times New Roman" w:eastAsia="Times New Roman" w:hAnsi="Times New Roman" w:cs="Times New Roman"/>
          <w:b/>
          <w:bCs/>
          <w:color w:val="000000"/>
          <w:sz w:val="24"/>
          <w:szCs w:val="24"/>
          <w:lang w:eastAsia="ru-RU"/>
        </w:rPr>
      </w:pPr>
    </w:p>
    <w:p w:rsidR="00B54E8E" w:rsidRPr="00B54E8E" w:rsidRDefault="00B54E8E" w:rsidP="00EC2292">
      <w:pPr>
        <w:ind w:right="50"/>
        <w:rPr>
          <w:rFonts w:ascii="Times New Roman" w:eastAsia="Times New Roman" w:hAnsi="Times New Roman" w:cs="Times New Roman"/>
          <w:b/>
          <w:bCs/>
          <w:color w:val="000000"/>
          <w:sz w:val="24"/>
          <w:szCs w:val="24"/>
          <w:lang w:eastAsia="ru-RU"/>
        </w:rPr>
      </w:pPr>
    </w:p>
    <w:p w:rsidR="00F25AE0" w:rsidRPr="00B54E8E" w:rsidRDefault="00F25AE0" w:rsidP="00EC2292">
      <w:pPr>
        <w:ind w:right="50"/>
        <w:rPr>
          <w:rFonts w:ascii="Times New Roman" w:eastAsia="Times New Roman" w:hAnsi="Times New Roman" w:cs="Times New Roman"/>
          <w:b/>
          <w:bCs/>
          <w:color w:val="000000"/>
          <w:sz w:val="24"/>
          <w:szCs w:val="24"/>
          <w:lang w:eastAsia="ru-RU"/>
        </w:rPr>
      </w:pPr>
    </w:p>
    <w:p w:rsidR="00F25AE0" w:rsidRPr="00B54E8E" w:rsidRDefault="00F25AE0" w:rsidP="00EC2292">
      <w:pPr>
        <w:ind w:right="50"/>
        <w:rPr>
          <w:rFonts w:ascii="Times New Roman" w:eastAsia="Times New Roman" w:hAnsi="Times New Roman" w:cs="Times New Roman"/>
          <w:b/>
          <w:bCs/>
          <w:color w:val="000000"/>
          <w:sz w:val="24"/>
          <w:szCs w:val="24"/>
          <w:lang w:eastAsia="ru-RU"/>
        </w:rPr>
      </w:pPr>
    </w:p>
    <w:p w:rsidR="00F25AE0" w:rsidRPr="00B54E8E" w:rsidRDefault="00F25AE0" w:rsidP="00EC2292">
      <w:pPr>
        <w:ind w:right="50"/>
        <w:rPr>
          <w:rFonts w:ascii="Times New Roman" w:eastAsia="Times New Roman" w:hAnsi="Times New Roman" w:cs="Times New Roman"/>
          <w:b/>
          <w:bCs/>
          <w:color w:val="000000"/>
          <w:sz w:val="24"/>
          <w:szCs w:val="24"/>
          <w:lang w:eastAsia="ru-RU"/>
        </w:rPr>
      </w:pPr>
    </w:p>
    <w:p w:rsidR="00F25AE0" w:rsidRPr="00B54E8E" w:rsidRDefault="00F25AE0" w:rsidP="00EC2292">
      <w:pPr>
        <w:ind w:right="50"/>
        <w:rPr>
          <w:rFonts w:ascii="Times New Roman" w:eastAsia="Times New Roman" w:hAnsi="Times New Roman" w:cs="Times New Roman"/>
          <w:b/>
          <w:bCs/>
          <w:color w:val="000000"/>
          <w:sz w:val="24"/>
          <w:szCs w:val="24"/>
          <w:lang w:eastAsia="ru-RU"/>
        </w:rPr>
      </w:pPr>
    </w:p>
    <w:p w:rsidR="00F25AE0" w:rsidRPr="00B54E8E" w:rsidRDefault="00F25AE0" w:rsidP="00EC2292">
      <w:pPr>
        <w:ind w:right="50"/>
        <w:rPr>
          <w:rFonts w:ascii="Times New Roman" w:eastAsia="Times New Roman" w:hAnsi="Times New Roman" w:cs="Times New Roman"/>
          <w:b/>
          <w:bCs/>
          <w:color w:val="000000"/>
          <w:sz w:val="24"/>
          <w:szCs w:val="24"/>
          <w:lang w:eastAsia="ru-RU"/>
        </w:rPr>
      </w:pPr>
    </w:p>
    <w:p w:rsidR="00F25AE0" w:rsidRPr="00B54E8E" w:rsidRDefault="00F25AE0" w:rsidP="00EC2292">
      <w:pPr>
        <w:ind w:right="50"/>
        <w:rPr>
          <w:rFonts w:ascii="Times New Roman" w:eastAsia="Times New Roman" w:hAnsi="Times New Roman" w:cs="Times New Roman"/>
          <w:b/>
          <w:bCs/>
          <w:color w:val="000000"/>
          <w:sz w:val="24"/>
          <w:szCs w:val="24"/>
          <w:lang w:eastAsia="ru-RU"/>
        </w:rPr>
      </w:pPr>
    </w:p>
    <w:p w:rsidR="00F25AE0" w:rsidRPr="00B54E8E" w:rsidRDefault="00F25AE0" w:rsidP="00EC2292">
      <w:pPr>
        <w:ind w:right="50"/>
        <w:rPr>
          <w:rFonts w:ascii="Times New Roman" w:eastAsia="Times New Roman" w:hAnsi="Times New Roman" w:cs="Times New Roman"/>
          <w:b/>
          <w:bCs/>
          <w:color w:val="000000"/>
          <w:sz w:val="24"/>
          <w:szCs w:val="24"/>
          <w:lang w:eastAsia="ru-RU"/>
        </w:rPr>
      </w:pPr>
    </w:p>
    <w:p w:rsidR="00F25AE0" w:rsidRPr="00B54E8E" w:rsidRDefault="00F25AE0" w:rsidP="00EC2292">
      <w:pPr>
        <w:ind w:right="50"/>
        <w:rPr>
          <w:rFonts w:ascii="Times New Roman" w:eastAsia="Times New Roman" w:hAnsi="Times New Roman" w:cs="Times New Roman"/>
          <w:b/>
          <w:bCs/>
          <w:color w:val="000000"/>
          <w:sz w:val="24"/>
          <w:szCs w:val="24"/>
          <w:lang w:eastAsia="ru-RU"/>
        </w:rPr>
      </w:pPr>
    </w:p>
    <w:p w:rsidR="00F25AE0" w:rsidRPr="00B54E8E" w:rsidRDefault="00F25AE0" w:rsidP="00EC2292">
      <w:pPr>
        <w:ind w:right="50"/>
        <w:rPr>
          <w:rFonts w:ascii="Times New Roman" w:eastAsia="Times New Roman" w:hAnsi="Times New Roman" w:cs="Times New Roman"/>
          <w:b/>
          <w:bCs/>
          <w:color w:val="000000"/>
          <w:sz w:val="24"/>
          <w:szCs w:val="24"/>
          <w:lang w:eastAsia="ru-RU"/>
        </w:rPr>
      </w:pPr>
    </w:p>
    <w:p w:rsidR="00F25AE0" w:rsidRDefault="00F25AE0" w:rsidP="00EC2292">
      <w:pPr>
        <w:ind w:right="50"/>
        <w:rPr>
          <w:rFonts w:ascii="Times New Roman" w:eastAsia="Times New Roman" w:hAnsi="Times New Roman" w:cs="Times New Roman"/>
          <w:b/>
          <w:bCs/>
          <w:color w:val="000000"/>
          <w:sz w:val="24"/>
          <w:szCs w:val="24"/>
          <w:lang w:eastAsia="ru-RU"/>
        </w:rPr>
      </w:pPr>
    </w:p>
    <w:p w:rsidR="00B54E8E" w:rsidRDefault="00B54E8E" w:rsidP="00EC2292">
      <w:pPr>
        <w:ind w:right="50"/>
        <w:rPr>
          <w:rFonts w:ascii="Times New Roman" w:eastAsia="Times New Roman" w:hAnsi="Times New Roman" w:cs="Times New Roman"/>
          <w:b/>
          <w:bCs/>
          <w:color w:val="000000"/>
          <w:sz w:val="24"/>
          <w:szCs w:val="24"/>
          <w:lang w:eastAsia="ru-RU"/>
        </w:rPr>
      </w:pPr>
    </w:p>
    <w:p w:rsidR="00B54E8E" w:rsidRPr="00B54E8E" w:rsidRDefault="00B54E8E" w:rsidP="00EC2292">
      <w:pPr>
        <w:ind w:right="50"/>
        <w:rPr>
          <w:rFonts w:ascii="Times New Roman" w:eastAsia="Times New Roman" w:hAnsi="Times New Roman" w:cs="Times New Roman"/>
          <w:b/>
          <w:bCs/>
          <w:color w:val="000000"/>
          <w:sz w:val="24"/>
          <w:szCs w:val="24"/>
          <w:lang w:eastAsia="ru-RU"/>
        </w:rPr>
      </w:pPr>
    </w:p>
    <w:p w:rsidR="00F25AE0" w:rsidRDefault="00F25AE0" w:rsidP="00EC2292">
      <w:pPr>
        <w:ind w:right="50"/>
        <w:rPr>
          <w:rFonts w:ascii="Times New Roman" w:eastAsia="Times New Roman" w:hAnsi="Times New Roman" w:cs="Times New Roman"/>
          <w:color w:val="000000"/>
          <w:sz w:val="24"/>
          <w:szCs w:val="24"/>
          <w:lang w:eastAsia="ru-RU"/>
        </w:rPr>
      </w:pPr>
      <w:bookmarkStart w:id="0" w:name="_GoBack"/>
      <w:bookmarkEnd w:id="0"/>
    </w:p>
    <w:p w:rsidR="00B54E8E" w:rsidRPr="00B54E8E" w:rsidRDefault="00B54E8E" w:rsidP="00EC2292">
      <w:pPr>
        <w:ind w:right="50"/>
        <w:rPr>
          <w:rFonts w:ascii="Times New Roman" w:eastAsia="Times New Roman" w:hAnsi="Times New Roman" w:cs="Times New Roman"/>
          <w:color w:val="000000"/>
          <w:sz w:val="24"/>
          <w:szCs w:val="24"/>
          <w:lang w:eastAsia="ru-RU"/>
        </w:rPr>
      </w:pPr>
    </w:p>
    <w:p w:rsidR="00EC2292" w:rsidRPr="00B54E8E" w:rsidRDefault="00EC2292" w:rsidP="00EC2292">
      <w:pPr>
        <w:ind w:right="50"/>
        <w:jc w:val="right"/>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lastRenderedPageBreak/>
        <w:t>Приложение</w:t>
      </w:r>
    </w:p>
    <w:p w:rsidR="00EC2292" w:rsidRPr="00B54E8E" w:rsidRDefault="00B54E8E" w:rsidP="00EC2292">
      <w:pPr>
        <w:ind w:right="5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р</w:t>
      </w:r>
      <w:r w:rsidR="00EC2292" w:rsidRPr="00B54E8E">
        <w:rPr>
          <w:rFonts w:ascii="Times New Roman" w:eastAsia="Times New Roman" w:hAnsi="Times New Roman" w:cs="Times New Roman"/>
          <w:color w:val="000000"/>
          <w:sz w:val="24"/>
          <w:szCs w:val="24"/>
          <w:lang w:eastAsia="ru-RU"/>
        </w:rPr>
        <w:t xml:space="preserve">ешению </w:t>
      </w:r>
      <w:proofErr w:type="spellStart"/>
      <w:r>
        <w:rPr>
          <w:rFonts w:ascii="Times New Roman" w:eastAsia="Times New Roman" w:hAnsi="Times New Roman" w:cs="Times New Roman"/>
          <w:color w:val="000000"/>
          <w:sz w:val="24"/>
          <w:szCs w:val="24"/>
          <w:lang w:eastAsia="ru-RU"/>
        </w:rPr>
        <w:t>Среднеагинского</w:t>
      </w:r>
      <w:proofErr w:type="spellEnd"/>
      <w:r w:rsidR="00EC2292" w:rsidRPr="00B54E8E">
        <w:rPr>
          <w:rFonts w:ascii="Times New Roman" w:eastAsia="Times New Roman" w:hAnsi="Times New Roman" w:cs="Times New Roman"/>
          <w:color w:val="000000"/>
          <w:sz w:val="24"/>
          <w:szCs w:val="24"/>
          <w:lang w:eastAsia="ru-RU"/>
        </w:rPr>
        <w:t xml:space="preserve"> </w:t>
      </w:r>
      <w:proofErr w:type="gramStart"/>
      <w:r w:rsidR="00EC2292" w:rsidRPr="00B54E8E">
        <w:rPr>
          <w:rFonts w:ascii="Times New Roman" w:eastAsia="Times New Roman" w:hAnsi="Times New Roman" w:cs="Times New Roman"/>
          <w:color w:val="000000"/>
          <w:sz w:val="24"/>
          <w:szCs w:val="24"/>
          <w:lang w:eastAsia="ru-RU"/>
        </w:rPr>
        <w:t>сельского</w:t>
      </w:r>
      <w:proofErr w:type="gramEnd"/>
    </w:p>
    <w:p w:rsidR="00EC2292" w:rsidRPr="00B54E8E" w:rsidRDefault="00EC2292" w:rsidP="00EC2292">
      <w:pPr>
        <w:ind w:right="50"/>
        <w:jc w:val="right"/>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Совета депутатов</w:t>
      </w:r>
    </w:p>
    <w:p w:rsidR="00EC2292" w:rsidRPr="00B54E8E" w:rsidRDefault="00EC2292" w:rsidP="00EC2292">
      <w:pPr>
        <w:ind w:right="50"/>
        <w:jc w:val="right"/>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от </w:t>
      </w:r>
      <w:r w:rsidR="00B54E8E">
        <w:rPr>
          <w:rFonts w:ascii="Times New Roman" w:eastAsia="Times New Roman" w:hAnsi="Times New Roman" w:cs="Times New Roman"/>
          <w:color w:val="000000"/>
          <w:sz w:val="24"/>
          <w:szCs w:val="24"/>
          <w:lang w:eastAsia="ru-RU"/>
        </w:rPr>
        <w:t>00.00.2025 №__</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 </w:t>
      </w:r>
    </w:p>
    <w:p w:rsidR="00EC2292" w:rsidRPr="00B54E8E" w:rsidRDefault="00EC2292" w:rsidP="00EC2292">
      <w:pPr>
        <w:ind w:right="50"/>
        <w:jc w:val="center"/>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ПОЛОЖЕНИЕ</w:t>
      </w:r>
    </w:p>
    <w:p w:rsidR="00EC2292" w:rsidRPr="00B54E8E" w:rsidRDefault="00EC2292" w:rsidP="00EC2292">
      <w:pPr>
        <w:ind w:right="50"/>
        <w:jc w:val="center"/>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 xml:space="preserve">об организации и проведении публичных слушаний в </w:t>
      </w:r>
      <w:proofErr w:type="spellStart"/>
      <w:r w:rsidR="00B54E8E">
        <w:rPr>
          <w:rFonts w:ascii="Times New Roman" w:eastAsia="Times New Roman" w:hAnsi="Times New Roman" w:cs="Times New Roman"/>
          <w:b/>
          <w:bCs/>
          <w:color w:val="000000"/>
          <w:sz w:val="24"/>
          <w:szCs w:val="24"/>
          <w:lang w:eastAsia="ru-RU"/>
        </w:rPr>
        <w:t>Среднеагинском</w:t>
      </w:r>
      <w:proofErr w:type="spellEnd"/>
      <w:r w:rsidR="00B54E8E">
        <w:rPr>
          <w:rFonts w:ascii="Times New Roman" w:eastAsia="Times New Roman" w:hAnsi="Times New Roman" w:cs="Times New Roman"/>
          <w:b/>
          <w:bCs/>
          <w:color w:val="000000"/>
          <w:sz w:val="24"/>
          <w:szCs w:val="24"/>
          <w:lang w:eastAsia="ru-RU"/>
        </w:rPr>
        <w:t xml:space="preserve"> </w:t>
      </w:r>
      <w:r w:rsidRPr="00B54E8E">
        <w:rPr>
          <w:rFonts w:ascii="Times New Roman" w:eastAsia="Times New Roman" w:hAnsi="Times New Roman" w:cs="Times New Roman"/>
          <w:b/>
          <w:bCs/>
          <w:color w:val="000000"/>
          <w:sz w:val="24"/>
          <w:szCs w:val="24"/>
          <w:lang w:eastAsia="ru-RU"/>
        </w:rPr>
        <w:t>сельсовете Саянского района Красноярского края</w:t>
      </w:r>
    </w:p>
    <w:p w:rsidR="00EC2292" w:rsidRPr="00B54E8E" w:rsidRDefault="00EC2292" w:rsidP="00EC2292">
      <w:pPr>
        <w:ind w:right="50"/>
        <w:jc w:val="center"/>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1. Общие положения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 </w:t>
      </w:r>
      <w:proofErr w:type="gramStart"/>
      <w:r w:rsidRPr="00B54E8E">
        <w:rPr>
          <w:rFonts w:ascii="Times New Roman" w:eastAsia="Times New Roman" w:hAnsi="Times New Roman" w:cs="Times New Roman"/>
          <w:color w:val="000000"/>
          <w:sz w:val="24"/>
          <w:szCs w:val="24"/>
          <w:lang w:eastAsia="ru-RU"/>
        </w:rPr>
        <w:t xml:space="preserve">Настоящее Положение устанавливает в соответствии </w:t>
      </w:r>
      <w:r w:rsidRPr="00B54E8E">
        <w:rPr>
          <w:rFonts w:ascii="Times New Roman" w:eastAsia="Times New Roman" w:hAnsi="Times New Roman" w:cs="Times New Roman"/>
          <w:sz w:val="24"/>
          <w:szCs w:val="24"/>
          <w:lang w:eastAsia="ru-RU"/>
        </w:rPr>
        <w:t>с </w:t>
      </w:r>
      <w:hyperlink r:id="rId9" w:tgtFrame="_blank" w:tooltip="Конституцией Российской Федерации" w:history="1">
        <w:r w:rsidRPr="00B54E8E">
          <w:rPr>
            <w:rFonts w:ascii="Times New Roman" w:eastAsia="Times New Roman" w:hAnsi="Times New Roman" w:cs="Times New Roman"/>
            <w:sz w:val="24"/>
            <w:szCs w:val="24"/>
            <w:lang w:eastAsia="ru-RU"/>
          </w:rPr>
          <w:t>Конституцией Российской Федерации</w:t>
        </w:r>
      </w:hyperlink>
      <w:r w:rsidRPr="00B54E8E">
        <w:rPr>
          <w:rFonts w:ascii="Times New Roman" w:eastAsia="Times New Roman" w:hAnsi="Times New Roman" w:cs="Times New Roman"/>
          <w:sz w:val="24"/>
          <w:szCs w:val="24"/>
          <w:lang w:eastAsia="ru-RU"/>
        </w:rPr>
        <w:t>, Федеральным законом </w:t>
      </w:r>
      <w:hyperlink r:id="rId10" w:tgtFrame="_blank" w:tooltip="от 6 октября 2003 г. № 131-ФЗ" w:history="1">
        <w:r w:rsidRPr="00B54E8E">
          <w:rPr>
            <w:rFonts w:ascii="Times New Roman" w:eastAsia="Times New Roman" w:hAnsi="Times New Roman" w:cs="Times New Roman"/>
            <w:sz w:val="24"/>
            <w:szCs w:val="24"/>
            <w:lang w:eastAsia="ru-RU"/>
          </w:rPr>
          <w:t>от 6 октября 2003 г. № 131-ФЗ</w:t>
        </w:r>
      </w:hyperlink>
      <w:r w:rsidRPr="00B54E8E">
        <w:rPr>
          <w:rFonts w:ascii="Times New Roman" w:eastAsia="Times New Roman" w:hAnsi="Times New Roman" w:cs="Times New Roman"/>
          <w:color w:val="000000"/>
          <w:sz w:val="24"/>
          <w:szCs w:val="24"/>
          <w:lang w:eastAsia="ru-RU"/>
        </w:rPr>
        <w:t xml:space="preserve"> «Об общих принципах организации местного самоуправления в Российской Федерации», Уставом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сельсовета Саянского района Красноярского края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w:t>
      </w:r>
      <w:r w:rsidR="00B54E8E">
        <w:rPr>
          <w:rFonts w:ascii="Times New Roman" w:eastAsia="Times New Roman" w:hAnsi="Times New Roman" w:cs="Times New Roman"/>
          <w:color w:val="000000"/>
          <w:sz w:val="24"/>
          <w:szCs w:val="24"/>
          <w:lang w:eastAsia="ru-RU"/>
        </w:rPr>
        <w:t xml:space="preserve"> </w:t>
      </w:r>
      <w:proofErr w:type="gramEnd"/>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Публичные слушания – форма непосредственного осуществления жителями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местного самоуправления посредством участия в обсуждении проектов муниципальных правовых актов по вопросам местного значения.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Предметом обсуждения на публичных слушаниях в обязательном порядке являются:</w:t>
      </w:r>
      <w:r w:rsidR="00B54E8E">
        <w:rPr>
          <w:rFonts w:ascii="Times New Roman" w:eastAsia="Times New Roman" w:hAnsi="Times New Roman" w:cs="Times New Roman"/>
          <w:color w:val="000000"/>
          <w:sz w:val="24"/>
          <w:szCs w:val="24"/>
          <w:lang w:eastAsia="ru-RU"/>
        </w:rPr>
        <w:t xml:space="preserve"> </w:t>
      </w:r>
    </w:p>
    <w:p w:rsidR="00EC2292" w:rsidRPr="00B54E8E" w:rsidRDefault="00EC2292" w:rsidP="00EC2292">
      <w:pPr>
        <w:ind w:right="50"/>
        <w:rPr>
          <w:rFonts w:ascii="Times New Roman" w:eastAsia="Times New Roman" w:hAnsi="Times New Roman" w:cs="Times New Roman"/>
          <w:sz w:val="24"/>
          <w:szCs w:val="24"/>
          <w:lang w:eastAsia="ru-RU"/>
        </w:rPr>
      </w:pPr>
      <w:proofErr w:type="gramStart"/>
      <w:r w:rsidRPr="00B54E8E">
        <w:rPr>
          <w:rFonts w:ascii="Times New Roman" w:eastAsia="Times New Roman" w:hAnsi="Times New Roman" w:cs="Times New Roman"/>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tgtFrame="_blank" w:tooltip="Конституции Российской Федерации" w:history="1">
        <w:r w:rsidRPr="00B54E8E">
          <w:rPr>
            <w:rFonts w:ascii="Times New Roman" w:eastAsia="Times New Roman" w:hAnsi="Times New Roman" w:cs="Times New Roman"/>
            <w:sz w:val="24"/>
            <w:szCs w:val="24"/>
            <w:lang w:eastAsia="ru-RU"/>
          </w:rPr>
          <w:t>Конституции Российской Федерации</w:t>
        </w:r>
      </w:hyperlink>
      <w:r w:rsidRPr="00B54E8E">
        <w:rPr>
          <w:rFonts w:ascii="Times New Roman" w:eastAsia="Times New Roman" w:hAnsi="Times New Roman" w:cs="Times New Roman"/>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EC2292" w:rsidRPr="00B54E8E" w:rsidRDefault="00EC2292" w:rsidP="00EC2292">
      <w:pPr>
        <w:ind w:right="50"/>
        <w:rPr>
          <w:rFonts w:ascii="Times New Roman" w:eastAsia="Times New Roman" w:hAnsi="Times New Roman" w:cs="Times New Roman"/>
          <w:sz w:val="24"/>
          <w:szCs w:val="24"/>
          <w:lang w:eastAsia="ru-RU"/>
        </w:rPr>
      </w:pPr>
      <w:r w:rsidRPr="00B54E8E">
        <w:rPr>
          <w:rFonts w:ascii="Times New Roman" w:eastAsia="Times New Roman" w:hAnsi="Times New Roman" w:cs="Times New Roman"/>
          <w:sz w:val="24"/>
          <w:szCs w:val="24"/>
          <w:lang w:eastAsia="ru-RU"/>
        </w:rPr>
        <w:t>2) проект местного бюджета и отчет о его исполнении;</w:t>
      </w:r>
    </w:p>
    <w:p w:rsidR="00EC2292" w:rsidRPr="00B54E8E" w:rsidRDefault="00EC2292" w:rsidP="00EC2292">
      <w:pPr>
        <w:ind w:right="50"/>
        <w:rPr>
          <w:rFonts w:ascii="Times New Roman" w:eastAsia="Times New Roman" w:hAnsi="Times New Roman" w:cs="Times New Roman"/>
          <w:sz w:val="24"/>
          <w:szCs w:val="24"/>
          <w:lang w:eastAsia="ru-RU"/>
        </w:rPr>
      </w:pPr>
      <w:r w:rsidRPr="00B54E8E">
        <w:rPr>
          <w:rFonts w:ascii="Times New Roman" w:eastAsia="Times New Roman" w:hAnsi="Times New Roman" w:cs="Times New Roman"/>
          <w:sz w:val="24"/>
          <w:szCs w:val="24"/>
          <w:lang w:eastAsia="ru-RU"/>
        </w:rPr>
        <w:t>3) прое</w:t>
      </w:r>
      <w:proofErr w:type="gramStart"/>
      <w:r w:rsidRPr="00B54E8E">
        <w:rPr>
          <w:rFonts w:ascii="Times New Roman" w:eastAsia="Times New Roman" w:hAnsi="Times New Roman" w:cs="Times New Roman"/>
          <w:sz w:val="24"/>
          <w:szCs w:val="24"/>
          <w:lang w:eastAsia="ru-RU"/>
        </w:rPr>
        <w:t>кт стр</w:t>
      </w:r>
      <w:proofErr w:type="gramEnd"/>
      <w:r w:rsidRPr="00B54E8E">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w:t>
      </w:r>
      <w:hyperlink r:id="rId12" w:tgtFrame="_blank" w:tooltip="от 06.10.2003 № 131-ФЗ" w:history="1">
        <w:r w:rsidRPr="00B54E8E">
          <w:rPr>
            <w:rFonts w:ascii="Times New Roman" w:eastAsia="Times New Roman" w:hAnsi="Times New Roman" w:cs="Times New Roman"/>
            <w:sz w:val="24"/>
            <w:szCs w:val="24"/>
            <w:lang w:eastAsia="ru-RU"/>
          </w:rPr>
          <w:t>от 06.10.2003 № 131-ФЗ</w:t>
        </w:r>
      </w:hyperlink>
      <w:r w:rsidRPr="00B54E8E">
        <w:rPr>
          <w:rFonts w:ascii="Times New Roman" w:eastAsia="Times New Roman" w:hAnsi="Times New Roman" w:cs="Times New Roman"/>
          <w:sz w:val="24"/>
          <w:szCs w:val="24"/>
          <w:lang w:eastAsia="ru-RU"/>
        </w:rPr>
        <w:t> «Об общих принципах организации местного самоуправления в Ро</w:t>
      </w:r>
      <w:r w:rsidRPr="00B54E8E">
        <w:rPr>
          <w:rFonts w:ascii="Times New Roman" w:eastAsia="Times New Roman" w:hAnsi="Times New Roman" w:cs="Times New Roman"/>
          <w:color w:val="000000"/>
          <w:sz w:val="24"/>
          <w:szCs w:val="24"/>
          <w:lang w:eastAsia="ru-RU"/>
        </w:rPr>
        <w:t xml:space="preserve">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54E8E">
        <w:rPr>
          <w:rFonts w:ascii="Times New Roman" w:eastAsia="Times New Roman" w:hAnsi="Times New Roman" w:cs="Times New Roman"/>
          <w:color w:val="000000"/>
          <w:sz w:val="24"/>
          <w:szCs w:val="24"/>
          <w:lang w:eastAsia="ru-RU"/>
        </w:rPr>
        <w:t>голосования</w:t>
      </w:r>
      <w:proofErr w:type="gramEnd"/>
      <w:r w:rsidRPr="00B54E8E">
        <w:rPr>
          <w:rFonts w:ascii="Times New Roman" w:eastAsia="Times New Roman" w:hAnsi="Times New Roman" w:cs="Times New Roman"/>
          <w:color w:val="000000"/>
          <w:sz w:val="24"/>
          <w:szCs w:val="24"/>
          <w:lang w:eastAsia="ru-RU"/>
        </w:rPr>
        <w:t xml:space="preserve"> либо на сходах граждан.</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Публичные слушания проводятся по инициативе:</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 населения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численностью 3 % от числа жителей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00B54E8E" w:rsidRPr="00B54E8E">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сельсовета, обладающих избирательным правом;</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сельского Совета депутатов;</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 Главы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w:t>
      </w:r>
      <w:r w:rsidRPr="00B54E8E">
        <w:rPr>
          <w:rFonts w:ascii="Times New Roman" w:eastAsia="Times New Roman" w:hAnsi="Times New Roman" w:cs="Times New Roman"/>
          <w:i/>
          <w:iCs/>
          <w:color w:val="000000"/>
          <w:sz w:val="24"/>
          <w:szCs w:val="24"/>
          <w:lang w:eastAsia="ru-RU"/>
        </w:rPr>
        <w:t>.</w:t>
      </w:r>
      <w:r w:rsidR="00B54E8E">
        <w:rPr>
          <w:rFonts w:ascii="Times New Roman" w:eastAsia="Times New Roman" w:hAnsi="Times New Roman" w:cs="Times New Roman"/>
          <w:i/>
          <w:iCs/>
          <w:color w:val="000000"/>
          <w:sz w:val="24"/>
          <w:szCs w:val="24"/>
          <w:lang w:eastAsia="ru-RU"/>
        </w:rPr>
        <w:t xml:space="preserve">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5. При проведении публичных слушаний всем заинтересованным лицам должны быть обеспечены равные возможности для выражения своего мнения.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7. Продолжительность слушаний определяется характером обсуждаемых вопросов.</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lastRenderedPageBreak/>
        <w:t xml:space="preserve">8. Публичные слушания проводятся на территории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если иное не установлено законодательством, решениями </w:t>
      </w:r>
      <w:proofErr w:type="spellStart"/>
      <w:r w:rsidR="00B54E8E">
        <w:rPr>
          <w:rFonts w:ascii="Times New Roman" w:eastAsia="Times New Roman" w:hAnsi="Times New Roman" w:cs="Times New Roman"/>
          <w:color w:val="000000"/>
          <w:sz w:val="24"/>
          <w:szCs w:val="24"/>
          <w:lang w:eastAsia="ru-RU"/>
        </w:rPr>
        <w:t>Среднеагинског</w:t>
      </w:r>
      <w:r w:rsidRPr="00B54E8E">
        <w:rPr>
          <w:rFonts w:ascii="Times New Roman" w:eastAsia="Times New Roman" w:hAnsi="Times New Roman" w:cs="Times New Roman"/>
          <w:color w:val="000000"/>
          <w:sz w:val="24"/>
          <w:szCs w:val="24"/>
          <w:lang w:eastAsia="ru-RU"/>
        </w:rPr>
        <w:t>о</w:t>
      </w:r>
      <w:proofErr w:type="spellEnd"/>
      <w:r w:rsidRPr="00B54E8E">
        <w:rPr>
          <w:rFonts w:ascii="Times New Roman" w:eastAsia="Times New Roman" w:hAnsi="Times New Roman" w:cs="Times New Roman"/>
          <w:color w:val="000000"/>
          <w:sz w:val="24"/>
          <w:szCs w:val="24"/>
          <w:lang w:eastAsia="ru-RU"/>
        </w:rPr>
        <w:t xml:space="preserve"> сельского Совета депутатов.</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00B54E8E" w:rsidRPr="00B54E8E">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сельсовета его население (далее также - участники слушаний).</w:t>
      </w:r>
    </w:p>
    <w:p w:rsidR="00EC2292" w:rsidRPr="00B54E8E" w:rsidRDefault="00EC2292" w:rsidP="00EC2292">
      <w:pPr>
        <w:ind w:right="50"/>
        <w:rPr>
          <w:rFonts w:ascii="Times New Roman" w:eastAsia="Times New Roman" w:hAnsi="Times New Roman" w:cs="Times New Roman"/>
          <w:sz w:val="24"/>
          <w:szCs w:val="24"/>
          <w:lang w:eastAsia="ru-RU"/>
        </w:rPr>
      </w:pPr>
      <w:r w:rsidRPr="00B54E8E">
        <w:rPr>
          <w:rFonts w:ascii="Times New Roman" w:eastAsia="Times New Roman" w:hAnsi="Times New Roman" w:cs="Times New Roman"/>
          <w:color w:val="000000"/>
          <w:sz w:val="24"/>
          <w:szCs w:val="24"/>
          <w:lang w:eastAsia="ru-RU"/>
        </w:rPr>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w:t>
      </w:r>
      <w:r w:rsidRPr="00B54E8E">
        <w:rPr>
          <w:rFonts w:ascii="Times New Roman" w:eastAsia="Times New Roman" w:hAnsi="Times New Roman" w:cs="Times New Roman"/>
          <w:sz w:val="24"/>
          <w:szCs w:val="24"/>
          <w:lang w:eastAsia="ru-RU"/>
        </w:rPr>
        <w:t>защите обрабатываемых персональных данных предъявляются требования в соответствии со </w:t>
      </w:r>
      <w:hyperlink r:id="rId13" w:history="1">
        <w:r w:rsidRPr="00B54E8E">
          <w:rPr>
            <w:rFonts w:ascii="Times New Roman" w:eastAsia="Times New Roman" w:hAnsi="Times New Roman" w:cs="Times New Roman"/>
            <w:sz w:val="24"/>
            <w:szCs w:val="24"/>
            <w:lang w:eastAsia="ru-RU"/>
          </w:rPr>
          <w:t>статьей 19</w:t>
        </w:r>
      </w:hyperlink>
      <w:r w:rsidRPr="00B54E8E">
        <w:rPr>
          <w:rFonts w:ascii="Times New Roman" w:eastAsia="Times New Roman" w:hAnsi="Times New Roman" w:cs="Times New Roman"/>
          <w:sz w:val="24"/>
          <w:szCs w:val="24"/>
          <w:lang w:eastAsia="ru-RU"/>
        </w:rPr>
        <w:t> Федерального закона </w:t>
      </w:r>
      <w:hyperlink r:id="rId14" w:tgtFrame="_blank" w:tooltip="от 27.07.2006 № 152-ФЗ" w:history="1">
        <w:r w:rsidRPr="00B54E8E">
          <w:rPr>
            <w:rFonts w:ascii="Times New Roman" w:eastAsia="Times New Roman" w:hAnsi="Times New Roman" w:cs="Times New Roman"/>
            <w:sz w:val="24"/>
            <w:szCs w:val="24"/>
            <w:lang w:eastAsia="ru-RU"/>
          </w:rPr>
          <w:t>от 27.07.2006 № 152-ФЗ «О персональных данных</w:t>
        </w:r>
      </w:hyperlink>
      <w:r w:rsidRPr="00B54E8E">
        <w:rPr>
          <w:rFonts w:ascii="Times New Roman" w:eastAsia="Times New Roman" w:hAnsi="Times New Roman" w:cs="Times New Roman"/>
          <w:sz w:val="24"/>
          <w:szCs w:val="24"/>
          <w:lang w:eastAsia="ru-RU"/>
        </w:rPr>
        <w:t>».</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2. Порядок формирования инициативной группы жителей муниципального образования по проведению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3. Сбор подписей в поддержку инициативной группы</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 Для поддержки проведения публичных слушаний по инициативе жителей необходимо собрать подписи жителей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обладающих активным избирательным правом на выборах в органы местного самоуправления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w:t>
      </w:r>
      <w:r w:rsidRPr="00B54E8E">
        <w:rPr>
          <w:rFonts w:ascii="Times New Roman" w:eastAsia="Times New Roman" w:hAnsi="Times New Roman" w:cs="Times New Roman"/>
          <w:b/>
          <w:bCs/>
          <w:i/>
          <w:iCs/>
          <w:color w:val="000000"/>
          <w:sz w:val="24"/>
          <w:szCs w:val="24"/>
          <w:lang w:eastAsia="ru-RU"/>
        </w:rPr>
        <w:t>.</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Право сбора подписей принадлежит совершеннолетнему дееспособному гражданину Российской Федерации.</w:t>
      </w:r>
      <w:r w:rsidR="00B54E8E">
        <w:rPr>
          <w:rFonts w:ascii="Times New Roman" w:eastAsia="Times New Roman" w:hAnsi="Times New Roman" w:cs="Times New Roman"/>
          <w:color w:val="000000"/>
          <w:sz w:val="24"/>
          <w:szCs w:val="24"/>
          <w:lang w:eastAsia="ru-RU"/>
        </w:rPr>
        <w:t xml:space="preserve">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Сбор подписей осуществляется в течение 30 дней со дня принятия решения о выдвижении инициативы о проведении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B54E8E">
        <w:rPr>
          <w:rFonts w:ascii="Times New Roman" w:eastAsia="Times New Roman" w:hAnsi="Times New Roman" w:cs="Times New Roman"/>
          <w:color w:val="000000"/>
          <w:sz w:val="24"/>
          <w:szCs w:val="24"/>
          <w:lang w:eastAsia="ru-RU"/>
        </w:rPr>
        <w:t>кст пр</w:t>
      </w:r>
      <w:proofErr w:type="gramEnd"/>
      <w:r w:rsidRPr="00B54E8E">
        <w:rPr>
          <w:rFonts w:ascii="Times New Roman" w:eastAsia="Times New Roman" w:hAnsi="Times New Roman" w:cs="Times New Roman"/>
          <w:color w:val="000000"/>
          <w:sz w:val="24"/>
          <w:szCs w:val="24"/>
          <w:lang w:eastAsia="ru-RU"/>
        </w:rPr>
        <w:t>оекта муниципального правового акта, выносимого на публичные слушания, по требованию лиц, ставящих свои подписи в подписные листы.</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5. Житель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w:t>
      </w:r>
      <w:r w:rsidR="00B54E8E">
        <w:rPr>
          <w:rFonts w:ascii="Times New Roman" w:eastAsia="Times New Roman" w:hAnsi="Times New Roman" w:cs="Times New Roman"/>
          <w:color w:val="000000"/>
          <w:sz w:val="24"/>
          <w:szCs w:val="24"/>
          <w:lang w:eastAsia="ru-RU"/>
        </w:rPr>
        <w:t xml:space="preserve">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7. Расходы, связанные со сбором подписей, несет инициативная группа.</w:t>
      </w:r>
      <w:r w:rsidR="00B54E8E">
        <w:rPr>
          <w:rFonts w:ascii="Times New Roman" w:eastAsia="Times New Roman" w:hAnsi="Times New Roman" w:cs="Times New Roman"/>
          <w:color w:val="000000"/>
          <w:sz w:val="24"/>
          <w:szCs w:val="24"/>
          <w:lang w:eastAsia="ru-RU"/>
        </w:rPr>
        <w:t xml:space="preserve">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8. Каждый житель </w:t>
      </w:r>
      <w:proofErr w:type="spellStart"/>
      <w:r w:rsidR="00B54E8E">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Агитация может осуществляться через средства массовой информации, путем проведения собраний, встреч с жителями муниципального образования, дискуссий, </w:t>
      </w:r>
      <w:r w:rsidRPr="00B54E8E">
        <w:rPr>
          <w:rFonts w:ascii="Times New Roman" w:eastAsia="Times New Roman" w:hAnsi="Times New Roman" w:cs="Times New Roman"/>
          <w:color w:val="000000"/>
          <w:sz w:val="24"/>
          <w:szCs w:val="24"/>
          <w:lang w:eastAsia="ru-RU"/>
        </w:rPr>
        <w:lastRenderedPageBreak/>
        <w:t>распространения агитационных печатных материалов и иных законных форм и методов агитации.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9. После окончания сбора подписей инициативная группа вносит в </w:t>
      </w:r>
      <w:proofErr w:type="spellStart"/>
      <w:r w:rsidR="00CD0C75">
        <w:rPr>
          <w:rFonts w:ascii="Times New Roman" w:eastAsia="Times New Roman" w:hAnsi="Times New Roman" w:cs="Times New Roman"/>
          <w:color w:val="000000"/>
          <w:sz w:val="24"/>
          <w:szCs w:val="24"/>
          <w:lang w:eastAsia="ru-RU"/>
        </w:rPr>
        <w:t>Среднеагинский</w:t>
      </w:r>
      <w:proofErr w:type="spellEnd"/>
      <w:r w:rsidRPr="00B54E8E">
        <w:rPr>
          <w:rFonts w:ascii="Times New Roman" w:eastAsia="Times New Roman" w:hAnsi="Times New Roman" w:cs="Times New Roman"/>
          <w:color w:val="000000"/>
          <w:sz w:val="24"/>
          <w:szCs w:val="24"/>
          <w:lang w:eastAsia="ru-RU"/>
        </w:rPr>
        <w:t xml:space="preserve"> сельский Совет депутатов</w:t>
      </w:r>
      <w:r w:rsidRPr="00B54E8E">
        <w:rPr>
          <w:rFonts w:ascii="Times New Roman" w:eastAsia="Times New Roman" w:hAnsi="Times New Roman" w:cs="Times New Roman"/>
          <w:i/>
          <w:iCs/>
          <w:color w:val="000000"/>
          <w:sz w:val="24"/>
          <w:szCs w:val="24"/>
          <w:lang w:eastAsia="ru-RU"/>
        </w:rPr>
        <w:t> </w:t>
      </w:r>
      <w:r w:rsidRPr="00B54E8E">
        <w:rPr>
          <w:rFonts w:ascii="Times New Roman" w:eastAsia="Times New Roman" w:hAnsi="Times New Roman" w:cs="Times New Roman"/>
          <w:color w:val="000000"/>
          <w:sz w:val="24"/>
          <w:szCs w:val="24"/>
          <w:lang w:eastAsia="ru-RU"/>
        </w:rPr>
        <w:t>предложение о проведении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4. Назначение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 Публичные слушания, проводимые по инициативе жителей или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сельского Совета депутатов, назначаются </w:t>
      </w:r>
      <w:proofErr w:type="spellStart"/>
      <w:r w:rsidR="00CD0C75">
        <w:rPr>
          <w:rFonts w:ascii="Times New Roman" w:eastAsia="Times New Roman" w:hAnsi="Times New Roman" w:cs="Times New Roman"/>
          <w:color w:val="000000"/>
          <w:sz w:val="24"/>
          <w:szCs w:val="24"/>
          <w:lang w:eastAsia="ru-RU"/>
        </w:rPr>
        <w:t>Среднеагинским</w:t>
      </w:r>
      <w:proofErr w:type="spellEnd"/>
      <w:r w:rsidRPr="00B54E8E">
        <w:rPr>
          <w:rFonts w:ascii="Times New Roman" w:eastAsia="Times New Roman" w:hAnsi="Times New Roman" w:cs="Times New Roman"/>
          <w:color w:val="000000"/>
          <w:sz w:val="24"/>
          <w:szCs w:val="24"/>
          <w:lang w:eastAsia="ru-RU"/>
        </w:rPr>
        <w:t xml:space="preserve"> сельским Советом депутатов, а по инициативе главы</w:t>
      </w:r>
      <w:r w:rsidRPr="00B54E8E">
        <w:rPr>
          <w:rFonts w:ascii="Times New Roman" w:eastAsia="Times New Roman" w:hAnsi="Times New Roman" w:cs="Times New Roman"/>
          <w:i/>
          <w:iCs/>
          <w:color w:val="000000"/>
          <w:sz w:val="24"/>
          <w:szCs w:val="24"/>
          <w:lang w:eastAsia="ru-RU"/>
        </w:rPr>
        <w:t>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00CD0C75">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сельсовета </w:t>
      </w:r>
      <w:r w:rsidRPr="00B54E8E">
        <w:rPr>
          <w:rFonts w:ascii="Times New Roman" w:eastAsia="Times New Roman" w:hAnsi="Times New Roman" w:cs="Times New Roman"/>
          <w:b/>
          <w:bCs/>
          <w:i/>
          <w:iCs/>
          <w:color w:val="000000"/>
          <w:sz w:val="24"/>
          <w:szCs w:val="24"/>
          <w:lang w:eastAsia="ru-RU"/>
        </w:rPr>
        <w:t>-</w:t>
      </w:r>
      <w:r w:rsidRPr="00B54E8E">
        <w:rPr>
          <w:rFonts w:ascii="Times New Roman" w:eastAsia="Times New Roman" w:hAnsi="Times New Roman" w:cs="Times New Roman"/>
          <w:b/>
          <w:bCs/>
          <w:color w:val="000000"/>
          <w:sz w:val="24"/>
          <w:szCs w:val="24"/>
          <w:lang w:eastAsia="ru-RU"/>
        </w:rPr>
        <w:t> </w:t>
      </w:r>
      <w:r w:rsidRPr="00B54E8E">
        <w:rPr>
          <w:rFonts w:ascii="Times New Roman" w:eastAsia="Times New Roman" w:hAnsi="Times New Roman" w:cs="Times New Roman"/>
          <w:color w:val="000000"/>
          <w:sz w:val="24"/>
          <w:szCs w:val="24"/>
          <w:lang w:eastAsia="ru-RU"/>
        </w:rPr>
        <w:t>Главой</w:t>
      </w:r>
      <w:r w:rsidRPr="00B54E8E">
        <w:rPr>
          <w:rFonts w:ascii="Times New Roman" w:eastAsia="Times New Roman" w:hAnsi="Times New Roman" w:cs="Times New Roman"/>
          <w:i/>
          <w:iCs/>
          <w:color w:val="000000"/>
          <w:sz w:val="24"/>
          <w:szCs w:val="24"/>
          <w:lang w:eastAsia="ru-RU"/>
        </w:rPr>
        <w:t>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00CD0C75" w:rsidRPr="00B54E8E">
        <w:rPr>
          <w:rFonts w:ascii="Times New Roman" w:eastAsia="Times New Roman" w:hAnsi="Times New Roman" w:cs="Times New Roman"/>
          <w:color w:val="000000"/>
          <w:sz w:val="24"/>
          <w:szCs w:val="24"/>
          <w:lang w:eastAsia="ru-RU"/>
        </w:rPr>
        <w:t xml:space="preserve"> </w:t>
      </w:r>
      <w:proofErr w:type="gramStart"/>
      <w:r w:rsidRPr="00B54E8E">
        <w:rPr>
          <w:rFonts w:ascii="Times New Roman" w:eastAsia="Times New Roman" w:hAnsi="Times New Roman" w:cs="Times New Roman"/>
          <w:color w:val="000000"/>
          <w:sz w:val="24"/>
          <w:szCs w:val="24"/>
          <w:lang w:eastAsia="ru-RU"/>
        </w:rPr>
        <w:t>о</w:t>
      </w:r>
      <w:proofErr w:type="gramEnd"/>
      <w:r w:rsidRPr="00B54E8E">
        <w:rPr>
          <w:rFonts w:ascii="Times New Roman" w:eastAsia="Times New Roman" w:hAnsi="Times New Roman" w:cs="Times New Roman"/>
          <w:color w:val="000000"/>
          <w:sz w:val="24"/>
          <w:szCs w:val="24"/>
          <w:lang w:eastAsia="ru-RU"/>
        </w:rPr>
        <w:t xml:space="preserve"> сельсовета.</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Постановление</w:t>
      </w:r>
      <w:r w:rsidRPr="00B54E8E">
        <w:rPr>
          <w:rFonts w:ascii="Times New Roman" w:eastAsia="Times New Roman" w:hAnsi="Times New Roman" w:cs="Times New Roman"/>
          <w:i/>
          <w:iCs/>
          <w:color w:val="000000"/>
          <w:sz w:val="24"/>
          <w:szCs w:val="24"/>
          <w:lang w:eastAsia="ru-RU"/>
        </w:rPr>
        <w:t> </w:t>
      </w:r>
      <w:r w:rsidRPr="00B54E8E">
        <w:rPr>
          <w:rFonts w:ascii="Times New Roman" w:eastAsia="Times New Roman" w:hAnsi="Times New Roman" w:cs="Times New Roman"/>
          <w:color w:val="000000"/>
          <w:sz w:val="24"/>
          <w:szCs w:val="24"/>
          <w:lang w:eastAsia="ru-RU"/>
        </w:rPr>
        <w:t>Главы</w:t>
      </w:r>
      <w:r w:rsidRPr="00B54E8E">
        <w:rPr>
          <w:rFonts w:ascii="Times New Roman" w:eastAsia="Times New Roman" w:hAnsi="Times New Roman" w:cs="Times New Roman"/>
          <w:i/>
          <w:iCs/>
          <w:color w:val="000000"/>
          <w:sz w:val="24"/>
          <w:szCs w:val="24"/>
          <w:lang w:eastAsia="ru-RU"/>
        </w:rPr>
        <w:t>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Решение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00CD0C75" w:rsidRPr="00B54E8E">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сельского Совета депутатов</w:t>
      </w:r>
      <w:r w:rsidRPr="00B54E8E">
        <w:rPr>
          <w:rFonts w:ascii="Times New Roman" w:eastAsia="Times New Roman" w:hAnsi="Times New Roman" w:cs="Times New Roman"/>
          <w:i/>
          <w:iCs/>
          <w:color w:val="000000"/>
          <w:sz w:val="24"/>
          <w:szCs w:val="24"/>
          <w:lang w:eastAsia="ru-RU"/>
        </w:rPr>
        <w:t> </w:t>
      </w:r>
      <w:r w:rsidRPr="00B54E8E">
        <w:rPr>
          <w:rFonts w:ascii="Times New Roman" w:eastAsia="Times New Roman" w:hAnsi="Times New Roman" w:cs="Times New Roman"/>
          <w:color w:val="000000"/>
          <w:sz w:val="24"/>
          <w:szCs w:val="24"/>
          <w:lang w:eastAsia="ru-RU"/>
        </w:rPr>
        <w:t>о проведении публичных слушаний подлежат опубликованию в порядке, установленном для официального опубликования муниципальных правовых актов.</w:t>
      </w:r>
      <w:r w:rsidR="00CD0C75">
        <w:rPr>
          <w:rFonts w:ascii="Times New Roman" w:eastAsia="Times New Roman" w:hAnsi="Times New Roman" w:cs="Times New Roman"/>
          <w:color w:val="000000"/>
          <w:sz w:val="24"/>
          <w:szCs w:val="24"/>
          <w:lang w:eastAsia="ru-RU"/>
        </w:rPr>
        <w:t xml:space="preserve">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3. Инициатива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сельского Совета депутатов о проведении публичных слушаний осуществляется в порядке, предусмотренном Регламентом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сельского Совета депутатов</w:t>
      </w:r>
      <w:r w:rsidRPr="00B54E8E">
        <w:rPr>
          <w:rFonts w:ascii="Times New Roman" w:eastAsia="Times New Roman" w:hAnsi="Times New Roman" w:cs="Times New Roman"/>
          <w:i/>
          <w:iCs/>
          <w:color w:val="000000"/>
          <w:sz w:val="24"/>
          <w:szCs w:val="24"/>
          <w:u w:val="single"/>
          <w:lang w:eastAsia="ru-RU"/>
        </w:rPr>
        <w:t>.</w:t>
      </w:r>
      <w:r w:rsidR="00CD0C75">
        <w:rPr>
          <w:rFonts w:ascii="Times New Roman" w:eastAsia="Times New Roman" w:hAnsi="Times New Roman" w:cs="Times New Roman"/>
          <w:i/>
          <w:iCs/>
          <w:color w:val="000000"/>
          <w:sz w:val="24"/>
          <w:szCs w:val="24"/>
          <w:u w:val="single"/>
          <w:lang w:eastAsia="ru-RU"/>
        </w:rPr>
        <w:t xml:space="preserve">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4. Назначение публичных слушаний по инициативе Главы</w:t>
      </w:r>
      <w:r w:rsidRPr="00B54E8E">
        <w:rPr>
          <w:rFonts w:ascii="Times New Roman" w:eastAsia="Times New Roman" w:hAnsi="Times New Roman" w:cs="Times New Roman"/>
          <w:i/>
          <w:iCs/>
          <w:color w:val="000000"/>
          <w:sz w:val="24"/>
          <w:szCs w:val="24"/>
          <w:lang w:eastAsia="ru-RU"/>
        </w:rPr>
        <w:t>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00CD0C75" w:rsidRPr="00B54E8E">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 xml:space="preserve">сельсовета, оформляется Постановлением Главы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5. Инициативная группа представляет в </w:t>
      </w:r>
      <w:proofErr w:type="spellStart"/>
      <w:r w:rsidR="00CD0C75">
        <w:rPr>
          <w:rFonts w:ascii="Times New Roman" w:eastAsia="Times New Roman" w:hAnsi="Times New Roman" w:cs="Times New Roman"/>
          <w:color w:val="000000"/>
          <w:sz w:val="24"/>
          <w:szCs w:val="24"/>
          <w:lang w:eastAsia="ru-RU"/>
        </w:rPr>
        <w:t>Среднеагинский</w:t>
      </w:r>
      <w:proofErr w:type="spellEnd"/>
      <w:r w:rsidRPr="00B54E8E">
        <w:rPr>
          <w:rFonts w:ascii="Times New Roman" w:eastAsia="Times New Roman" w:hAnsi="Times New Roman" w:cs="Times New Roman"/>
          <w:color w:val="000000"/>
          <w:sz w:val="24"/>
          <w:szCs w:val="24"/>
          <w:lang w:eastAsia="ru-RU"/>
        </w:rPr>
        <w:t xml:space="preserve"> сельский Совет депутатов письменные предложения по проведению слушаний, которые содержат:</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тему с обоснованием ее общественной значимости;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информационно - аналитические материалы по предлагаемой теме;</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протокол собрания (заседания), на котором было принято решение о создании инициативной группы граждан по проведению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список инициативной группы граждан с указанием фамилии, имени, отчества, паспортных данных, места жительства и телефона членов группы;</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6. </w:t>
      </w:r>
      <w:proofErr w:type="spellStart"/>
      <w:r w:rsidR="00CD0C75">
        <w:rPr>
          <w:rFonts w:ascii="Times New Roman" w:eastAsia="Times New Roman" w:hAnsi="Times New Roman" w:cs="Times New Roman"/>
          <w:color w:val="000000"/>
          <w:sz w:val="24"/>
          <w:szCs w:val="24"/>
          <w:lang w:eastAsia="ru-RU"/>
        </w:rPr>
        <w:t>Среднеагинский</w:t>
      </w:r>
      <w:proofErr w:type="spellEnd"/>
      <w:r w:rsidRPr="00B54E8E">
        <w:rPr>
          <w:rFonts w:ascii="Times New Roman" w:eastAsia="Times New Roman" w:hAnsi="Times New Roman" w:cs="Times New Roman"/>
          <w:color w:val="000000"/>
          <w:sz w:val="24"/>
          <w:szCs w:val="24"/>
          <w:lang w:eastAsia="ru-RU"/>
        </w:rPr>
        <w:t xml:space="preserve"> сельский Совет депутатов создает комиссию для проверки правильности оформления подписных листов и </w:t>
      </w:r>
      <w:proofErr w:type="gramStart"/>
      <w:r w:rsidRPr="00B54E8E">
        <w:rPr>
          <w:rFonts w:ascii="Times New Roman" w:eastAsia="Times New Roman" w:hAnsi="Times New Roman" w:cs="Times New Roman"/>
          <w:color w:val="000000"/>
          <w:sz w:val="24"/>
          <w:szCs w:val="24"/>
          <w:lang w:eastAsia="ru-RU"/>
        </w:rPr>
        <w:t>достоверности</w:t>
      </w:r>
      <w:proofErr w:type="gramEnd"/>
      <w:r w:rsidRPr="00B54E8E">
        <w:rPr>
          <w:rFonts w:ascii="Times New Roman" w:eastAsia="Times New Roman" w:hAnsi="Times New Roman" w:cs="Times New Roman"/>
          <w:color w:val="000000"/>
          <w:sz w:val="24"/>
          <w:szCs w:val="24"/>
          <w:lang w:eastAsia="ru-RU"/>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7. Комиссия в десятидневный</w:t>
      </w:r>
      <w:r w:rsidRPr="00B54E8E">
        <w:rPr>
          <w:rFonts w:ascii="Times New Roman" w:eastAsia="Times New Roman" w:hAnsi="Times New Roman" w:cs="Times New Roman"/>
          <w:i/>
          <w:iCs/>
          <w:color w:val="000000"/>
          <w:sz w:val="24"/>
          <w:szCs w:val="24"/>
          <w:lang w:eastAsia="ru-RU"/>
        </w:rPr>
        <w:t> </w:t>
      </w:r>
      <w:r w:rsidRPr="00B54E8E">
        <w:rPr>
          <w:rFonts w:ascii="Times New Roman" w:eastAsia="Times New Roman" w:hAnsi="Times New Roman" w:cs="Times New Roman"/>
          <w:color w:val="000000"/>
          <w:sz w:val="24"/>
          <w:szCs w:val="24"/>
          <w:lang w:eastAsia="ru-RU"/>
        </w:rPr>
        <w:t>срок со дня получения документов инициативной группы проводит проверку.</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8. Недействительными считаются: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подписи, признанные недействительными в соответствии с пунктом 6 главы 3 данного Положения;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подписи участников, данные о которых внесены в подписной лист нерукописным способом или карандашом;</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w:t>
      </w:r>
      <w:r w:rsidRPr="00B54E8E">
        <w:rPr>
          <w:rFonts w:ascii="Times New Roman" w:eastAsia="Times New Roman" w:hAnsi="Times New Roman" w:cs="Times New Roman"/>
          <w:color w:val="000000"/>
          <w:sz w:val="24"/>
          <w:szCs w:val="24"/>
          <w:lang w:eastAsia="ru-RU"/>
        </w:rPr>
        <w:lastRenderedPageBreak/>
        <w:t>уполномоченного представителя инициативной группы по проведению сбора подписей, либо если эта подпись недостоверна;</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 </w:t>
      </w:r>
      <w:proofErr w:type="gramStart"/>
      <w:r w:rsidRPr="00B54E8E">
        <w:rPr>
          <w:rFonts w:ascii="Times New Roman" w:eastAsia="Times New Roman" w:hAnsi="Times New Roman" w:cs="Times New Roman"/>
          <w:color w:val="000000"/>
          <w:sz w:val="24"/>
          <w:szCs w:val="24"/>
          <w:lang w:eastAsia="ru-RU"/>
        </w:rPr>
        <w:t>п</w:t>
      </w:r>
      <w:proofErr w:type="gramEnd"/>
      <w:r w:rsidRPr="00B54E8E">
        <w:rPr>
          <w:rFonts w:ascii="Times New Roman" w:eastAsia="Times New Roman" w:hAnsi="Times New Roman" w:cs="Times New Roman"/>
          <w:color w:val="000000"/>
          <w:sz w:val="24"/>
          <w:szCs w:val="24"/>
          <w:lang w:eastAsia="ru-RU"/>
        </w:rPr>
        <w:t>одписи, в отношении которых выявлены данные о применении принуждения при их сборе.</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Если при проверке подписных листов обнаруживается несколько подписей одного и того же лица, учитывается только одна подпись.</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9. Документы, представленные инициативной группой, в десятидневный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10. В трехдневный</w:t>
      </w:r>
      <w:r w:rsidRPr="00B54E8E">
        <w:rPr>
          <w:rFonts w:ascii="Times New Roman" w:eastAsia="Times New Roman" w:hAnsi="Times New Roman" w:cs="Times New Roman"/>
          <w:i/>
          <w:iCs/>
          <w:color w:val="000000"/>
          <w:sz w:val="24"/>
          <w:szCs w:val="24"/>
          <w:lang w:eastAsia="ru-RU"/>
        </w:rPr>
        <w:t> </w:t>
      </w:r>
      <w:r w:rsidRPr="00B54E8E">
        <w:rPr>
          <w:rFonts w:ascii="Times New Roman" w:eastAsia="Times New Roman" w:hAnsi="Times New Roman" w:cs="Times New Roman"/>
          <w:color w:val="000000"/>
          <w:sz w:val="24"/>
          <w:szCs w:val="24"/>
          <w:lang w:eastAsia="ru-RU"/>
        </w:rPr>
        <w:t xml:space="preserve">срок по окончании проверки комиссия направляет материалы в </w:t>
      </w:r>
      <w:proofErr w:type="spellStart"/>
      <w:r w:rsidR="00CD0C75">
        <w:rPr>
          <w:rFonts w:ascii="Times New Roman" w:eastAsia="Times New Roman" w:hAnsi="Times New Roman" w:cs="Times New Roman"/>
          <w:color w:val="000000"/>
          <w:sz w:val="24"/>
          <w:szCs w:val="24"/>
          <w:lang w:eastAsia="ru-RU"/>
        </w:rPr>
        <w:t>Среднеагинскмй</w:t>
      </w:r>
      <w:proofErr w:type="spellEnd"/>
      <w:r w:rsidRPr="00B54E8E">
        <w:rPr>
          <w:rFonts w:ascii="Times New Roman" w:eastAsia="Times New Roman" w:hAnsi="Times New Roman" w:cs="Times New Roman"/>
          <w:color w:val="000000"/>
          <w:sz w:val="24"/>
          <w:szCs w:val="24"/>
          <w:lang w:eastAsia="ru-RU"/>
        </w:rPr>
        <w:t xml:space="preserve"> сельский Совет депутатов для принятия соответствующего решения.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11. </w:t>
      </w:r>
      <w:proofErr w:type="gramStart"/>
      <w:r w:rsidRPr="00B54E8E">
        <w:rPr>
          <w:rFonts w:ascii="Times New Roman" w:eastAsia="Times New Roman" w:hAnsi="Times New Roman" w:cs="Times New Roman"/>
          <w:color w:val="000000"/>
          <w:sz w:val="24"/>
          <w:szCs w:val="24"/>
          <w:lang w:eastAsia="ru-RU"/>
        </w:rPr>
        <w:t xml:space="preserve">По представленным инициативной группой документы </w:t>
      </w:r>
      <w:proofErr w:type="spellStart"/>
      <w:r w:rsidR="00CD0C75">
        <w:rPr>
          <w:rFonts w:ascii="Times New Roman" w:eastAsia="Times New Roman" w:hAnsi="Times New Roman" w:cs="Times New Roman"/>
          <w:color w:val="000000"/>
          <w:sz w:val="24"/>
          <w:szCs w:val="24"/>
          <w:lang w:eastAsia="ru-RU"/>
        </w:rPr>
        <w:t>Среднеагинский</w:t>
      </w:r>
      <w:proofErr w:type="spellEnd"/>
      <w:r w:rsidR="00CD0C75">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сельский Совет депутатов выносит решение о проведении либо об отказе в проведении публичных слушаний, которое подлежит опубликованию.</w:t>
      </w:r>
      <w:proofErr w:type="gramEnd"/>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12. </w:t>
      </w:r>
      <w:proofErr w:type="spellStart"/>
      <w:r w:rsidR="00CD0C75">
        <w:rPr>
          <w:rFonts w:ascii="Times New Roman" w:eastAsia="Times New Roman" w:hAnsi="Times New Roman" w:cs="Times New Roman"/>
          <w:color w:val="000000"/>
          <w:sz w:val="24"/>
          <w:szCs w:val="24"/>
          <w:lang w:eastAsia="ru-RU"/>
        </w:rPr>
        <w:t>Среднеагинский</w:t>
      </w:r>
      <w:proofErr w:type="spellEnd"/>
      <w:r w:rsidRPr="00B54E8E">
        <w:rPr>
          <w:rFonts w:ascii="Times New Roman" w:eastAsia="Times New Roman" w:hAnsi="Times New Roman" w:cs="Times New Roman"/>
          <w:color w:val="000000"/>
          <w:sz w:val="24"/>
          <w:szCs w:val="24"/>
          <w:lang w:eastAsia="ru-RU"/>
        </w:rPr>
        <w:t xml:space="preserve"> сельский Совет депутатов вправе отказать в проведении публичных слушаний в случаях:</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 признания </w:t>
      </w:r>
      <w:proofErr w:type="gramStart"/>
      <w:r w:rsidRPr="00B54E8E">
        <w:rPr>
          <w:rFonts w:ascii="Times New Roman" w:eastAsia="Times New Roman" w:hAnsi="Times New Roman" w:cs="Times New Roman"/>
          <w:color w:val="000000"/>
          <w:sz w:val="24"/>
          <w:szCs w:val="24"/>
          <w:lang w:eastAsia="ru-RU"/>
        </w:rPr>
        <w:t>недействительными</w:t>
      </w:r>
      <w:proofErr w:type="gramEnd"/>
      <w:r w:rsidRPr="00B54E8E">
        <w:rPr>
          <w:rFonts w:ascii="Times New Roman" w:eastAsia="Times New Roman" w:hAnsi="Times New Roman" w:cs="Times New Roman"/>
          <w:color w:val="000000"/>
          <w:sz w:val="24"/>
          <w:szCs w:val="24"/>
          <w:lang w:eastAsia="ru-RU"/>
        </w:rPr>
        <w:t xml:space="preserve"> более чем 5% от проверяемых подписей.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00CD0C75">
        <w:rPr>
          <w:rFonts w:ascii="Times New Roman" w:eastAsia="Times New Roman" w:hAnsi="Times New Roman" w:cs="Times New Roman"/>
          <w:color w:val="000000"/>
          <w:sz w:val="24"/>
          <w:szCs w:val="24"/>
          <w:lang w:eastAsia="ru-RU"/>
        </w:rPr>
        <w:t>Среднеагинским</w:t>
      </w:r>
      <w:proofErr w:type="spellEnd"/>
      <w:r w:rsidR="00CD0C75">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сельским Советом депутатов.</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EC2292" w:rsidRPr="00B54E8E" w:rsidRDefault="00EC2292" w:rsidP="00EC2292">
      <w:pPr>
        <w:shd w:val="clear" w:color="auto" w:fill="FFFFFF"/>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15. В случае назначения публичных слушаний в </w:t>
      </w:r>
      <w:proofErr w:type="gramStart"/>
      <w:r w:rsidRPr="00B54E8E">
        <w:rPr>
          <w:rFonts w:ascii="Times New Roman" w:eastAsia="Times New Roman" w:hAnsi="Times New Roman" w:cs="Times New Roman"/>
          <w:color w:val="000000"/>
          <w:sz w:val="24"/>
          <w:szCs w:val="24"/>
          <w:lang w:eastAsia="ru-RU"/>
        </w:rPr>
        <w:t xml:space="preserve">сроки, установленные Уставом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w:t>
      </w:r>
      <w:r w:rsidRPr="00B54E8E">
        <w:rPr>
          <w:rFonts w:ascii="Times New Roman" w:eastAsia="Times New Roman" w:hAnsi="Times New Roman" w:cs="Times New Roman"/>
          <w:color w:val="000000"/>
          <w:spacing w:val="8"/>
          <w:sz w:val="24"/>
          <w:szCs w:val="24"/>
          <w:lang w:eastAsia="ru-RU"/>
        </w:rPr>
        <w:t> подлежат</w:t>
      </w:r>
      <w:proofErr w:type="gramEnd"/>
      <w:r w:rsidRPr="00B54E8E">
        <w:rPr>
          <w:rFonts w:ascii="Times New Roman" w:eastAsia="Times New Roman" w:hAnsi="Times New Roman" w:cs="Times New Roman"/>
          <w:color w:val="000000"/>
          <w:spacing w:val="8"/>
          <w:sz w:val="24"/>
          <w:szCs w:val="24"/>
          <w:lang w:eastAsia="ru-RU"/>
        </w:rPr>
        <w:t xml:space="preserve"> опубликованию (обнародованию) и размещению на официальном сайте администрации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pacing w:val="8"/>
          <w:sz w:val="24"/>
          <w:szCs w:val="24"/>
          <w:lang w:eastAsia="ru-RU"/>
        </w:rPr>
        <w:t xml:space="preserve"> сельсовета в информационно-телекоммуникационной сети «Интернет»:</w:t>
      </w:r>
    </w:p>
    <w:p w:rsidR="00EC2292" w:rsidRPr="00B54E8E" w:rsidRDefault="00EC2292" w:rsidP="00EC2292">
      <w:pPr>
        <w:shd w:val="clear" w:color="auto" w:fill="FFFFFF"/>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решение о назначении публичных слушаний;</w:t>
      </w:r>
    </w:p>
    <w:p w:rsidR="00EC2292" w:rsidRPr="00B54E8E" w:rsidRDefault="00EC2292" w:rsidP="00EC2292">
      <w:pPr>
        <w:shd w:val="clear" w:color="auto" w:fill="FFFFFF"/>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проект муниципального правового акта, подлежащий вынесению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В решении о назначении публичных слушаний указываются:</w:t>
      </w:r>
    </w:p>
    <w:p w:rsidR="00EC2292" w:rsidRPr="00B54E8E" w:rsidRDefault="00EC2292" w:rsidP="00EC2292">
      <w:pPr>
        <w:shd w:val="clear" w:color="auto" w:fill="FFFFFF"/>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Вопрос, наименование проекта муниципального правового акта, подлежащие вынесению на публичные слушания.</w:t>
      </w:r>
    </w:p>
    <w:p w:rsidR="00EC2292" w:rsidRPr="00B54E8E" w:rsidRDefault="00EC2292" w:rsidP="00EC2292">
      <w:pPr>
        <w:shd w:val="clear" w:color="auto" w:fill="FFFFFF"/>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Дата и место проведения публичных слушаний.</w:t>
      </w:r>
    </w:p>
    <w:p w:rsidR="00EC2292" w:rsidRPr="00B54E8E" w:rsidRDefault="00EC2292" w:rsidP="00EC2292">
      <w:pPr>
        <w:shd w:val="clear" w:color="auto" w:fill="FFFFFF"/>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Наименование и состав комиссии по подготовке и проведению публичных слушаний.</w:t>
      </w:r>
    </w:p>
    <w:p w:rsidR="00EC2292" w:rsidRPr="00B54E8E" w:rsidRDefault="00EC2292" w:rsidP="00EC2292">
      <w:pPr>
        <w:shd w:val="clear" w:color="auto" w:fill="FFFFFF"/>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Адрес органа местного самоуправления, назначившего публичные слушания.</w:t>
      </w:r>
    </w:p>
    <w:p w:rsidR="00EC2292" w:rsidRPr="00B54E8E" w:rsidRDefault="00EC2292" w:rsidP="00EC2292">
      <w:pPr>
        <w:shd w:val="clear" w:color="auto" w:fill="FFFFFF"/>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lastRenderedPageBreak/>
        <w:t>Порядок ознакомления с проектом муниципального правового акта, подлежащие вынесению на публичные слушания в случае, если проект муниципального правового акта не подлежит обязательному опубликованию в соответствии с действующим законодательством</w:t>
      </w:r>
    </w:p>
    <w:p w:rsidR="00EC2292" w:rsidRPr="00B54E8E" w:rsidRDefault="00EC2292" w:rsidP="00EC2292">
      <w:pPr>
        <w:shd w:val="clear" w:color="auto" w:fill="FFFFFF"/>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Срок подачи письменных предложений по проекту муниципального правового акта. Указанные предложения должны содержать фамилию, имя, отчество, дату и место рождения, адрес места жительства, серию, номер и дату выдачи паспорта гражданина или иного заменяющего его документа, наименование и код органа, выдавшего паспорт или документ, заменяющий паспорт гражданина, обратившегося с предложением.</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5. Организация и проведение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1.Организацию и проведение публичных слушаний осуществляет в случае назначения публичных слушаний </w:t>
      </w:r>
      <w:proofErr w:type="spellStart"/>
      <w:r w:rsidR="00CD0C75">
        <w:rPr>
          <w:rFonts w:ascii="Times New Roman" w:eastAsia="Times New Roman" w:hAnsi="Times New Roman" w:cs="Times New Roman"/>
          <w:color w:val="000000"/>
          <w:sz w:val="24"/>
          <w:szCs w:val="24"/>
          <w:lang w:eastAsia="ru-RU"/>
        </w:rPr>
        <w:t>Среднеагинским</w:t>
      </w:r>
      <w:proofErr w:type="spellEnd"/>
      <w:r w:rsidR="00CD0C75">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 xml:space="preserve">сельским Советом депутатов сельский Совет депутатов, а в случае назначение публичных слушаний главой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00CD0C75" w:rsidRPr="00B54E8E">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сельсовета – местная администрация.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Возможно возложение обязанностей по организации и проведению публичных слушаний на комиссию, формируемую совместно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сельским Советом депутатов и Главой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В данную комиссию могут входить также представители инициативной группы граждан по проведению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1.2. Количественный и персональный состав Комиссии, а также её Председатель определяется </w:t>
      </w:r>
      <w:proofErr w:type="spellStart"/>
      <w:r w:rsidR="00CD0C75">
        <w:rPr>
          <w:rFonts w:ascii="Times New Roman" w:eastAsia="Times New Roman" w:hAnsi="Times New Roman" w:cs="Times New Roman"/>
          <w:color w:val="000000"/>
          <w:sz w:val="24"/>
          <w:szCs w:val="24"/>
          <w:lang w:eastAsia="ru-RU"/>
        </w:rPr>
        <w:t>Среднеагинским</w:t>
      </w:r>
      <w:proofErr w:type="spellEnd"/>
      <w:r w:rsidRPr="00B54E8E">
        <w:rPr>
          <w:rFonts w:ascii="Times New Roman" w:eastAsia="Times New Roman" w:hAnsi="Times New Roman" w:cs="Times New Roman"/>
          <w:color w:val="000000"/>
          <w:sz w:val="24"/>
          <w:szCs w:val="24"/>
          <w:lang w:eastAsia="ru-RU"/>
        </w:rPr>
        <w:t xml:space="preserve"> сельским Советом депутатов, либо Главой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сельсовета в зависимости от инициатора проведения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1.3. 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1.4. Комиссия: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формирует список лиц, внесших письменные заявления об участии в открытом заседании;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организует подготовку открытого заседания и осуществляет его проведение;</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оформляет итоговые документы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осуществляет иные полномочия в соответствии с законодательством и настоящим Положением.</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1.5. Председатель комиссии: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организует работу комиссии и руководит ее деятельностью;</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председательствует на заседаниях комиссии;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подписывает итоговые документы публичных слушаний, а также документы, связанные с организацией и проведением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представляет комиссию в отношениях с населением, органами государственной власти, органами городского самоуправления, организациями;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осуществляет иные функции в соответствии с настоящим Положением.</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lastRenderedPageBreak/>
        <w:t>1.6. Решения комиссии принимаются путем открытого голосования большинством голосов от установленного числа ее членов.</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Комиссия в рамках своей компетенции взаимодействует с органами и должностными лицами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сельсовета, общественными объединениями, территориальным общественным самоуправлением, средствами массовой информации.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Материально-техническое и организационное обеспечение деятельности Комиссии осуществляется администрацией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00CD0C75" w:rsidRPr="00B54E8E">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сельсовета</w:t>
      </w:r>
      <w:r w:rsidRPr="00B54E8E">
        <w:rPr>
          <w:rFonts w:ascii="Times New Roman" w:eastAsia="Times New Roman" w:hAnsi="Times New Roman" w:cs="Times New Roman"/>
          <w:i/>
          <w:iCs/>
          <w:color w:val="000000"/>
          <w:sz w:val="24"/>
          <w:szCs w:val="24"/>
          <w:lang w:eastAsia="ru-RU"/>
        </w:rPr>
        <w:t>.</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4. Деятельность Комиссии прекращается после официального опубликования результатов публичного слушания согласно решению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сельского Совета депутатов или постановлению Главы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сельсовета</w:t>
      </w:r>
      <w:r w:rsidRPr="00B54E8E">
        <w:rPr>
          <w:rFonts w:ascii="Times New Roman" w:eastAsia="Times New Roman" w:hAnsi="Times New Roman" w:cs="Times New Roman"/>
          <w:i/>
          <w:iCs/>
          <w:color w:val="000000"/>
          <w:sz w:val="24"/>
          <w:szCs w:val="24"/>
          <w:lang w:eastAsia="ru-RU"/>
        </w:rPr>
        <w:t>,</w:t>
      </w:r>
      <w:r w:rsidRPr="00B54E8E">
        <w:rPr>
          <w:rFonts w:ascii="Times New Roman" w:eastAsia="Times New Roman" w:hAnsi="Times New Roman" w:cs="Times New Roman"/>
          <w:color w:val="000000"/>
          <w:sz w:val="24"/>
          <w:szCs w:val="24"/>
          <w:lang w:eastAsia="ru-RU"/>
        </w:rPr>
        <w:t> в зависимости от инициатора проведения публичных слушаний.</w:t>
      </w:r>
      <w:r w:rsidR="00CD0C75">
        <w:rPr>
          <w:rFonts w:ascii="Times New Roman" w:eastAsia="Times New Roman" w:hAnsi="Times New Roman" w:cs="Times New Roman"/>
          <w:color w:val="000000"/>
          <w:sz w:val="24"/>
          <w:szCs w:val="24"/>
          <w:lang w:eastAsia="ru-RU"/>
        </w:rPr>
        <w:t xml:space="preserve">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6. Письменные предложения по вопросу, вынесенному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1. </w:t>
      </w:r>
      <w:proofErr w:type="gramStart"/>
      <w:r w:rsidRPr="00B54E8E">
        <w:rPr>
          <w:rFonts w:ascii="Times New Roman" w:eastAsia="Times New Roman" w:hAnsi="Times New Roman" w:cs="Times New Roman"/>
          <w:color w:val="000000"/>
          <w:sz w:val="24"/>
          <w:szCs w:val="24"/>
          <w:lang w:eastAsia="ru-RU"/>
        </w:rPr>
        <w:t xml:space="preserve">Лица, участвующие в публичных слушаниях, вправе направлять в случае назначения публичных слушаний </w:t>
      </w:r>
      <w:proofErr w:type="spellStart"/>
      <w:r w:rsidR="00CD0C75">
        <w:rPr>
          <w:rFonts w:ascii="Times New Roman" w:eastAsia="Times New Roman" w:hAnsi="Times New Roman" w:cs="Times New Roman"/>
          <w:color w:val="000000"/>
          <w:sz w:val="24"/>
          <w:szCs w:val="24"/>
          <w:lang w:eastAsia="ru-RU"/>
        </w:rPr>
        <w:t>Среднеагинским</w:t>
      </w:r>
      <w:proofErr w:type="spellEnd"/>
      <w:r w:rsidRPr="00B54E8E">
        <w:rPr>
          <w:rFonts w:ascii="Times New Roman" w:eastAsia="Times New Roman" w:hAnsi="Times New Roman" w:cs="Times New Roman"/>
          <w:color w:val="000000"/>
          <w:sz w:val="24"/>
          <w:szCs w:val="24"/>
          <w:lang w:eastAsia="ru-RU"/>
        </w:rPr>
        <w:t xml:space="preserve"> сельским Советом депутатов в сельский Совет депутатов, а в случае назначение публичных слушаний главой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в местную администрацию (далее</w:t>
      </w:r>
      <w:r w:rsidRPr="00B54E8E">
        <w:rPr>
          <w:rFonts w:ascii="Times New Roman" w:eastAsia="Times New Roman" w:hAnsi="Times New Roman" w:cs="Times New Roman"/>
          <w:i/>
          <w:iCs/>
          <w:color w:val="000000"/>
          <w:sz w:val="24"/>
          <w:szCs w:val="24"/>
          <w:lang w:eastAsia="ru-RU"/>
        </w:rPr>
        <w:t> – </w:t>
      </w:r>
      <w:r w:rsidRPr="00B54E8E">
        <w:rPr>
          <w:rFonts w:ascii="Times New Roman" w:eastAsia="Times New Roman" w:hAnsi="Times New Roman" w:cs="Times New Roman"/>
          <w:color w:val="000000"/>
          <w:sz w:val="24"/>
          <w:szCs w:val="24"/>
          <w:lang w:eastAsia="ru-RU"/>
        </w:rPr>
        <w:t>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roofErr w:type="gramEnd"/>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Предложения, поступившие в уполномоченный орган по вопросу, вынесенному на публичные слушания, подлежат регистрации.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4. Предложения по вопросу, вынесенному на публичные слушания, подлежат рассмотрению уполномоченным органом в случае, если они получены в срок не позднее семи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5. 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lastRenderedPageBreak/>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7. Порядок проведения открытого заседания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 Для участия в открытом заседании, лица, изъявившие желание, направляют в уполномоченный орган письменные заявления об участии в открытом заседании в срок не позднее трех рабочих дней до дня проведения открытого заседания.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После истечения срока, установленного для подачи заявлений, уполномоченный орган формирует список лиц, внесших письменные заявления об участии в открытом заседании.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2. </w:t>
      </w:r>
      <w:proofErr w:type="gramStart"/>
      <w:r w:rsidRPr="00B54E8E">
        <w:rPr>
          <w:rFonts w:ascii="Times New Roman" w:eastAsia="Times New Roman" w:hAnsi="Times New Roman" w:cs="Times New Roman"/>
          <w:color w:val="000000"/>
          <w:sz w:val="24"/>
          <w:szCs w:val="24"/>
          <w:lang w:eastAsia="ru-RU"/>
        </w:rPr>
        <w:t>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уполномоченный орган</w:t>
      </w:r>
      <w:r w:rsidRPr="00B54E8E">
        <w:rPr>
          <w:rFonts w:ascii="Times New Roman" w:eastAsia="Times New Roman" w:hAnsi="Times New Roman" w:cs="Times New Roman"/>
          <w:i/>
          <w:iCs/>
          <w:color w:val="000000"/>
          <w:sz w:val="24"/>
          <w:szCs w:val="24"/>
          <w:u w:val="single"/>
          <w:lang w:eastAsia="ru-RU"/>
        </w:rPr>
        <w:t> </w:t>
      </w:r>
      <w:r w:rsidRPr="00B54E8E">
        <w:rPr>
          <w:rFonts w:ascii="Times New Roman" w:eastAsia="Times New Roman" w:hAnsi="Times New Roman" w:cs="Times New Roman"/>
          <w:color w:val="000000"/>
          <w:sz w:val="24"/>
          <w:szCs w:val="24"/>
          <w:lang w:eastAsia="ru-RU"/>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Проведению публичных слушаний предшествует регистрация участников. Прибывшие на публичные слушания участники, подлежат регистрации уполномоченным органом с указанием фамилии, имени, отчества, даты рождения, места их постоянного проживания на основании паспортных данных.</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Лица, желающие выступить на открытом заседании, должны зарегистрироваться в этом качестве.</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4. Орган, назначивший проведение публичных слушаний, назначает председательствующего и секретаря.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Затем слово предоставляется одному из членов уполномоченного органа</w:t>
      </w:r>
      <w:r w:rsidRPr="00B54E8E">
        <w:rPr>
          <w:rFonts w:ascii="Times New Roman" w:eastAsia="Times New Roman" w:hAnsi="Times New Roman" w:cs="Times New Roman"/>
          <w:i/>
          <w:iCs/>
          <w:color w:val="000000"/>
          <w:sz w:val="24"/>
          <w:szCs w:val="24"/>
          <w:u w:val="single"/>
          <w:lang w:eastAsia="ru-RU"/>
        </w:rPr>
        <w:t> </w:t>
      </w:r>
      <w:r w:rsidRPr="00B54E8E">
        <w:rPr>
          <w:rFonts w:ascii="Times New Roman" w:eastAsia="Times New Roman" w:hAnsi="Times New Roman" w:cs="Times New Roman"/>
          <w:color w:val="000000"/>
          <w:sz w:val="24"/>
          <w:szCs w:val="24"/>
          <w:lang w:eastAsia="ru-RU"/>
        </w:rPr>
        <w:t>для доклада по предмету публичных слушаний, при необходимости – иным лицам, определенным уполномоченным органом, для содоклада, по окончании которых лица, участвующие в открытом заседании, вправе задавать вопросы докладчику (содокладчику), членам уполномоченного органа.</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Председательствующий имеет право на внеочередное выступление.</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Лица, участвующие в открытом заседании, выступают только с разрешения председательствующего.</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Выступления на открытом заседании должны быть связаны с предметом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lastRenderedPageBreak/>
        <w:t>6. Председательствующий на слушаниях вправе принять решение о перерыве в слушаниях и об их продолжении в другое время.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7. Председательствующий в порядке очередности предоставляет слово для выступления участникам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Участвующие в публичных слушаниях лица вправе задавать вопросы и выступать по существу рассматриваемого вопроса.</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8. Для выступления на слушаниях отводится: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на вступительное слово председательствующего - до 15 минут;</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на доклад инициатора проведения публичных слушаний (представителя инициатора) - 20 минут;</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на выступления экспертов (зачитывание заключений экспертов) – 20 минут;</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на выступление участников 5-10 минут.</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8. Протокол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 Проведение публичных слушаний сопровождается ведением протокола. Протокол публичных слушаний оформляется уполномоченным органом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В протоколе публичных слушаний указываются: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 наименование проекта правового акта (вопроса), по которому проводились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2) инициатор проведения публичных слушаний (в случае если инициатором проведения публичных слушаний являлось население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Pr="00B54E8E">
        <w:rPr>
          <w:rFonts w:ascii="Times New Roman" w:eastAsia="Times New Roman" w:hAnsi="Times New Roman" w:cs="Times New Roman"/>
          <w:color w:val="000000"/>
          <w:sz w:val="24"/>
          <w:szCs w:val="24"/>
          <w:lang w:eastAsia="ru-RU"/>
        </w:rPr>
        <w:t xml:space="preserve"> сельсовета, указываются также: количество членов инициативной группы;</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дата, номер и наименование постановления о назначении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4) дата, источник опубликования постановления о назначении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5) дата, время и место проведения открытого заседания;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6) количество поступивших предложений и замечаний по проекту (вопросу) вынесенному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proofErr w:type="gramStart"/>
      <w:r w:rsidRPr="00B54E8E">
        <w:rPr>
          <w:rFonts w:ascii="Times New Roman" w:eastAsia="Times New Roman" w:hAnsi="Times New Roman" w:cs="Times New Roman"/>
          <w:color w:val="000000"/>
          <w:sz w:val="24"/>
          <w:szCs w:val="24"/>
          <w:lang w:eastAsia="ru-RU"/>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уполномоченным органом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уполномоченным органом</w:t>
      </w:r>
      <w:proofErr w:type="gramEnd"/>
      <w:r w:rsidRPr="00B54E8E">
        <w:rPr>
          <w:rFonts w:ascii="Times New Roman" w:eastAsia="Times New Roman" w:hAnsi="Times New Roman" w:cs="Times New Roman"/>
          <w:color w:val="000000"/>
          <w:sz w:val="24"/>
          <w:szCs w:val="24"/>
          <w:lang w:eastAsia="ru-RU"/>
        </w:rPr>
        <w:t xml:space="preserve"> рекомендовано учесть или отклонить);</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lastRenderedPageBreak/>
        <w:t>8) решения (рекомендации), принятые уполномоченным органом по итогам открытого заседания;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9) дата подписания протокола о результатах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К протоколу публичных слушаний прикладывается перечень предложений по вопросу, вынесенному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9. Принятие решения на публичных слушаниях</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 После заслушивания мнений участников публичных слушаний определяются вопросы, которые выносятся на голосование.</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4. Решение по результатам публичных слушаний принимается большинством голосов и фиксируется в протоколе.</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Председательствующий дает слово секретарю для оглашения протокола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По итогам открытого заседания по проекту правового акта, вынесенному на публичные слушания, уполномоченный орган принимает одно из следующих решений: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 рекомендовать принять проект (вопрос) вынесенный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рекомендовать отклонить проект (вопрос), вынесенный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10. Заключение о результатах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 Заключение о результатах публичных слушаний оформляется уполномоченным органом на основании протокола публичных слушаний не позднее пяти рабочих дней со дня его подписания.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В заключении о результатах публичных слушаний указываются: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 наименование проекта правового акта (вопроса), по которому проводились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 xml:space="preserve">2) инициатор проведения публичных слушаний (в случае если инициатором проведения публичных слушаний являлось население </w:t>
      </w:r>
      <w:proofErr w:type="spellStart"/>
      <w:r w:rsidR="00CD0C75">
        <w:rPr>
          <w:rFonts w:ascii="Times New Roman" w:eastAsia="Times New Roman" w:hAnsi="Times New Roman" w:cs="Times New Roman"/>
          <w:color w:val="000000"/>
          <w:sz w:val="24"/>
          <w:szCs w:val="24"/>
          <w:lang w:eastAsia="ru-RU"/>
        </w:rPr>
        <w:t>Среднеагинского</w:t>
      </w:r>
      <w:proofErr w:type="spellEnd"/>
      <w:r w:rsidR="00F25AE0" w:rsidRPr="00B54E8E">
        <w:rPr>
          <w:rFonts w:ascii="Times New Roman" w:eastAsia="Times New Roman" w:hAnsi="Times New Roman" w:cs="Times New Roman"/>
          <w:color w:val="000000"/>
          <w:sz w:val="24"/>
          <w:szCs w:val="24"/>
          <w:lang w:eastAsia="ru-RU"/>
        </w:rPr>
        <w:t xml:space="preserve"> </w:t>
      </w:r>
      <w:r w:rsidRPr="00B54E8E">
        <w:rPr>
          <w:rFonts w:ascii="Times New Roman" w:eastAsia="Times New Roman" w:hAnsi="Times New Roman" w:cs="Times New Roman"/>
          <w:color w:val="000000"/>
          <w:sz w:val="24"/>
          <w:szCs w:val="24"/>
          <w:lang w:eastAsia="ru-RU"/>
        </w:rPr>
        <w:t>сельсовета, указываются также: количество членов инициативной группы;</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дата, номер и наименование постановления о назначении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4) дата, источник опубликования постановления о назначении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5) дата, время и место проведения открытого заседания, количество и состав лиц, принявших участие в открытом заседании;</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6) количество поступивших предложений и замечаний по проекту (вопросу), вынесенному на публичные слушания;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7) решения (рекомендации), принятые уполномоченным органом по итогам открытого заседания;</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8) решения (рекомендации), принятые по итогам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9) дата подписания заключения о результатах публичных слушаний.</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3. Заключение о результатах публичных слушаний, включая мотивированное обоснование принятых решений, подлежит опубликованию в порядке, установленном для официального опубликования муниципальных правовых актов.</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lastRenderedPageBreak/>
        <w:t> </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b/>
          <w:bCs/>
          <w:color w:val="000000"/>
          <w:sz w:val="24"/>
          <w:szCs w:val="24"/>
          <w:lang w:eastAsia="ru-RU"/>
        </w:rPr>
        <w:t>Статья 11. Порядок учета органами местного самоуправления решений, принятых на публичных слушаниях</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EC2292" w:rsidRPr="00B54E8E" w:rsidRDefault="00EC2292" w:rsidP="00EC2292">
      <w:pPr>
        <w:ind w:right="50"/>
        <w:rPr>
          <w:rFonts w:ascii="Times New Roman" w:eastAsia="Times New Roman" w:hAnsi="Times New Roman" w:cs="Times New Roman"/>
          <w:color w:val="000000"/>
          <w:sz w:val="24"/>
          <w:szCs w:val="24"/>
          <w:lang w:eastAsia="ru-RU"/>
        </w:rPr>
      </w:pPr>
      <w:r w:rsidRPr="00B54E8E">
        <w:rPr>
          <w:rFonts w:ascii="Times New Roman" w:eastAsia="Times New Roman" w:hAnsi="Times New Roman" w:cs="Times New Roman"/>
          <w:color w:val="000000"/>
          <w:sz w:val="24"/>
          <w:szCs w:val="24"/>
          <w:lang w:eastAsia="ru-RU"/>
        </w:rPr>
        <w:t>2. В случаях, предусмотренных законодательством, нормативный правовой акт не может быть принят без учета мнения населения</w:t>
      </w:r>
    </w:p>
    <w:p w:rsidR="00424D3E" w:rsidRPr="00B54E8E" w:rsidRDefault="00424D3E">
      <w:pPr>
        <w:rPr>
          <w:rFonts w:ascii="Times New Roman" w:hAnsi="Times New Roman" w:cs="Times New Roman"/>
          <w:sz w:val="24"/>
          <w:szCs w:val="24"/>
        </w:rPr>
      </w:pPr>
    </w:p>
    <w:sectPr w:rsidR="00424D3E" w:rsidRPr="00B54E8E" w:rsidSect="003B0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56E98"/>
    <w:multiLevelType w:val="hybridMultilevel"/>
    <w:tmpl w:val="E9028056"/>
    <w:lvl w:ilvl="0" w:tplc="AAB69BD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E391372"/>
    <w:multiLevelType w:val="multilevel"/>
    <w:tmpl w:val="FF563BAA"/>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862260"/>
    <w:rsid w:val="003B0017"/>
    <w:rsid w:val="00424D3E"/>
    <w:rsid w:val="00862260"/>
    <w:rsid w:val="00B54E8E"/>
    <w:rsid w:val="00CD0C75"/>
    <w:rsid w:val="00EC2292"/>
    <w:rsid w:val="00F25A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51"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2292"/>
    <w:rPr>
      <w:color w:val="0000FF"/>
      <w:u w:val="single"/>
    </w:rPr>
  </w:style>
  <w:style w:type="paragraph" w:styleId="a4">
    <w:name w:val="No Spacing"/>
    <w:basedOn w:val="a"/>
    <w:uiPriority w:val="1"/>
    <w:qFormat/>
    <w:rsid w:val="00EC2292"/>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List Paragraph"/>
    <w:basedOn w:val="a"/>
    <w:uiPriority w:val="34"/>
    <w:qFormat/>
    <w:rsid w:val="00B54E8E"/>
    <w:pPr>
      <w:ind w:left="720"/>
      <w:contextualSpacing/>
    </w:pPr>
  </w:style>
</w:styles>
</file>

<file path=word/webSettings.xml><?xml version="1.0" encoding="utf-8"?>
<w:webSettings xmlns:r="http://schemas.openxmlformats.org/officeDocument/2006/relationships" xmlns:w="http://schemas.openxmlformats.org/wordprocessingml/2006/main">
  <w:divs>
    <w:div w:id="15274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D01B9711-F77D-47D7-99E0-CC34E7F709FF" TargetMode="External"/><Relationship Id="rId13" Type="http://schemas.openxmlformats.org/officeDocument/2006/relationships/hyperlink" Target="http://pravo.minjust.ru/" TargetMode="External"/><Relationship Id="rId3" Type="http://schemas.openxmlformats.org/officeDocument/2006/relationships/styles" Target="style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6E20C02-1B12-465A-B64C-24AA922700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ravo-search.minjust.ru/bigs/showDocument.html?id=15D4560C-D530-4955-BF7E-F734337AE80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A490A-934E-44F3-97FD-022098FB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4677</Words>
  <Characters>26661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uese</cp:lastModifiedBy>
  <cp:revision>7</cp:revision>
  <dcterms:created xsi:type="dcterms:W3CDTF">2024-04-18T08:41:00Z</dcterms:created>
  <dcterms:modified xsi:type="dcterms:W3CDTF">2025-04-01T02:14:00Z</dcterms:modified>
</cp:coreProperties>
</file>