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D4" w:rsidRDefault="00F10FD4" w:rsidP="008B244C">
      <w:pPr>
        <w:tabs>
          <w:tab w:val="left" w:pos="2280"/>
        </w:tabs>
        <w:rPr>
          <w:b/>
          <w:sz w:val="28"/>
          <w:szCs w:val="28"/>
        </w:rPr>
      </w:pPr>
      <w:r w:rsidRPr="00F10FD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0C02C9" wp14:editId="64D3A18C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495300" cy="59055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Pr="00F85A37" w:rsidRDefault="00F10FD4" w:rsidP="00F10FD4">
      <w:pPr>
        <w:tabs>
          <w:tab w:val="left" w:pos="2280"/>
        </w:tabs>
        <w:jc w:val="center"/>
        <w:rPr>
          <w:b/>
          <w:sz w:val="22"/>
          <w:szCs w:val="22"/>
        </w:rPr>
      </w:pPr>
      <w:r w:rsidRPr="00F85A37">
        <w:rPr>
          <w:b/>
          <w:sz w:val="22"/>
          <w:szCs w:val="22"/>
        </w:rPr>
        <w:t xml:space="preserve">РОССИЙСКАЯ                 </w:t>
      </w:r>
    </w:p>
    <w:p w:rsidR="00F10FD4" w:rsidRPr="00F85A37" w:rsidRDefault="00F10FD4" w:rsidP="00F10FD4">
      <w:pPr>
        <w:tabs>
          <w:tab w:val="left" w:pos="2280"/>
        </w:tabs>
        <w:jc w:val="center"/>
        <w:rPr>
          <w:b/>
          <w:sz w:val="22"/>
          <w:szCs w:val="22"/>
        </w:rPr>
      </w:pPr>
      <w:r w:rsidRPr="00F85A37">
        <w:rPr>
          <w:b/>
          <w:sz w:val="22"/>
          <w:szCs w:val="22"/>
        </w:rPr>
        <w:t>ФЕДЕРАЦИЯ</w:t>
      </w:r>
    </w:p>
    <w:p w:rsidR="00F10FD4" w:rsidRPr="00F85A37" w:rsidRDefault="00F10FD4" w:rsidP="00F10FD4">
      <w:pPr>
        <w:tabs>
          <w:tab w:val="left" w:pos="2280"/>
        </w:tabs>
        <w:jc w:val="center"/>
        <w:rPr>
          <w:b/>
          <w:sz w:val="22"/>
          <w:szCs w:val="22"/>
        </w:rPr>
      </w:pPr>
      <w:r w:rsidRPr="00F85A37">
        <w:rPr>
          <w:b/>
          <w:sz w:val="22"/>
          <w:szCs w:val="22"/>
        </w:rPr>
        <w:t>КРАСНОЯРСКИЙ КРАЙ</w:t>
      </w:r>
    </w:p>
    <w:p w:rsidR="00F10FD4" w:rsidRPr="00F85A37" w:rsidRDefault="00F10FD4" w:rsidP="00F10FD4">
      <w:pPr>
        <w:tabs>
          <w:tab w:val="left" w:pos="2280"/>
        </w:tabs>
        <w:jc w:val="center"/>
        <w:rPr>
          <w:b/>
          <w:sz w:val="22"/>
          <w:szCs w:val="22"/>
        </w:rPr>
      </w:pPr>
      <w:r w:rsidRPr="00F85A37">
        <w:rPr>
          <w:b/>
          <w:sz w:val="22"/>
          <w:szCs w:val="22"/>
        </w:rPr>
        <w:t>САЯНСКИЙ РАЙОН</w:t>
      </w:r>
    </w:p>
    <w:p w:rsidR="00F10FD4" w:rsidRPr="00F85A37" w:rsidRDefault="00F10FD4" w:rsidP="00F10FD4">
      <w:pPr>
        <w:tabs>
          <w:tab w:val="left" w:pos="2280"/>
        </w:tabs>
        <w:jc w:val="center"/>
        <w:rPr>
          <w:b/>
          <w:sz w:val="22"/>
          <w:szCs w:val="22"/>
        </w:rPr>
      </w:pPr>
      <w:r w:rsidRPr="00F85A37">
        <w:rPr>
          <w:b/>
          <w:sz w:val="22"/>
          <w:szCs w:val="22"/>
        </w:rPr>
        <w:t>СРЕДНЕАГИНСКИЙ СЕЛЬСКИЙ СОВЕТ ДЕПУТАТОВ</w:t>
      </w:r>
    </w:p>
    <w:p w:rsidR="00F10FD4" w:rsidRPr="00240AA4" w:rsidRDefault="00F10FD4" w:rsidP="00F10FD4">
      <w:pPr>
        <w:jc w:val="center"/>
        <w:rPr>
          <w:b/>
          <w:sz w:val="28"/>
          <w:szCs w:val="28"/>
        </w:rPr>
      </w:pPr>
    </w:p>
    <w:p w:rsidR="00F10FD4" w:rsidRPr="00021A35" w:rsidRDefault="00F10FD4" w:rsidP="00F10FD4">
      <w:pPr>
        <w:tabs>
          <w:tab w:val="left" w:pos="4215"/>
        </w:tabs>
        <w:jc w:val="center"/>
      </w:pPr>
      <w:r w:rsidRPr="00021A35">
        <w:t xml:space="preserve">РЕШЕНИЕ </w:t>
      </w:r>
    </w:p>
    <w:p w:rsidR="008B244C" w:rsidRPr="00021A35" w:rsidRDefault="00F85A37" w:rsidP="007E7F8C">
      <w:pPr>
        <w:tabs>
          <w:tab w:val="left" w:pos="4080"/>
        </w:tabs>
      </w:pPr>
      <w:r>
        <w:t>12.01.2024</w:t>
      </w:r>
      <w:r w:rsidR="00F10FD4" w:rsidRPr="00021A35">
        <w:t xml:space="preserve">                       </w:t>
      </w:r>
      <w:r w:rsidR="007E7F8C" w:rsidRPr="00021A35">
        <w:t xml:space="preserve">                 </w:t>
      </w:r>
      <w:r w:rsidR="00F10FD4" w:rsidRPr="00021A35">
        <w:t xml:space="preserve">     </w:t>
      </w:r>
      <w:proofErr w:type="gramStart"/>
      <w:r w:rsidR="00F10FD4" w:rsidRPr="00021A35">
        <w:t>с</w:t>
      </w:r>
      <w:proofErr w:type="gramEnd"/>
      <w:r w:rsidR="00F10FD4" w:rsidRPr="00021A35">
        <w:t xml:space="preserve">. Средняя Агинка            </w:t>
      </w:r>
      <w:r w:rsidR="00415122" w:rsidRPr="00021A35">
        <w:t xml:space="preserve">                    № </w:t>
      </w:r>
      <w:r>
        <w:t xml:space="preserve"> 111</w:t>
      </w:r>
    </w:p>
    <w:p w:rsidR="00ED4D07" w:rsidRPr="00021A35" w:rsidRDefault="00ED4D07" w:rsidP="00F10FD4">
      <w:pPr>
        <w:autoSpaceDE w:val="0"/>
        <w:autoSpaceDN w:val="0"/>
        <w:adjustRightInd w:val="0"/>
        <w:jc w:val="both"/>
        <w:outlineLvl w:val="1"/>
      </w:pPr>
    </w:p>
    <w:p w:rsidR="00763C9D" w:rsidRPr="00021A35" w:rsidRDefault="00F10FD4" w:rsidP="00415122">
      <w:pPr>
        <w:autoSpaceDE w:val="0"/>
        <w:autoSpaceDN w:val="0"/>
        <w:adjustRightInd w:val="0"/>
        <w:jc w:val="both"/>
        <w:outlineLvl w:val="1"/>
      </w:pPr>
      <w:proofErr w:type="gramStart"/>
      <w:r w:rsidRPr="00021A35">
        <w:t>О внесении изменений в решение Среднеагинского</w:t>
      </w:r>
      <w:r w:rsidR="00A829B5" w:rsidRPr="00021A35">
        <w:t xml:space="preserve"> </w:t>
      </w:r>
      <w:r w:rsidRPr="00021A35">
        <w:t>сельского</w:t>
      </w:r>
      <w:r w:rsidR="00A2691E" w:rsidRPr="00021A35">
        <w:t xml:space="preserve"> Совета депутатов от 28.12.2015 </w:t>
      </w:r>
      <w:r w:rsidRPr="00021A35">
        <w:t>№ 8 «Об оплате труда выборных должностных лиц Среднеагинского</w:t>
      </w:r>
      <w:r w:rsidR="00A829B5" w:rsidRPr="00021A35">
        <w:t xml:space="preserve"> </w:t>
      </w:r>
      <w:r w:rsidRPr="00021A35">
        <w:t>сельсовета, осуществляющих свои полномочия на постоянной основе,  и муниципальных служащих</w:t>
      </w:r>
      <w:r w:rsidR="00A829B5" w:rsidRPr="00021A35">
        <w:t xml:space="preserve"> </w:t>
      </w:r>
      <w:r w:rsidRPr="00021A35">
        <w:t>администрации Среднеагинского сельсовета»</w:t>
      </w:r>
      <w:r w:rsidR="00A829B5" w:rsidRPr="00021A35">
        <w:t xml:space="preserve"> (в ред. решений</w:t>
      </w:r>
      <w:r w:rsidR="00763C9D" w:rsidRPr="00021A35">
        <w:t xml:space="preserve"> </w:t>
      </w:r>
      <w:r w:rsidR="00A2691E" w:rsidRPr="00021A35">
        <w:t xml:space="preserve">от 10.10.2016 </w:t>
      </w:r>
      <w:r w:rsidR="00A829B5" w:rsidRPr="00021A35">
        <w:t xml:space="preserve"> </w:t>
      </w:r>
      <w:r w:rsidR="00763C9D" w:rsidRPr="00021A35">
        <w:t>№ 27</w:t>
      </w:r>
      <w:r w:rsidR="00525268" w:rsidRPr="00021A35">
        <w:t xml:space="preserve">, </w:t>
      </w:r>
      <w:r w:rsidR="00A2691E" w:rsidRPr="00021A35">
        <w:t>от 27.12.2016</w:t>
      </w:r>
      <w:r w:rsidR="00A829B5" w:rsidRPr="00021A35">
        <w:t xml:space="preserve">  </w:t>
      </w:r>
      <w:r w:rsidR="00525268" w:rsidRPr="00021A35">
        <w:t>№ 35</w:t>
      </w:r>
      <w:r w:rsidR="002633A3" w:rsidRPr="00021A35">
        <w:t xml:space="preserve">, </w:t>
      </w:r>
      <w:r w:rsidR="00A829B5" w:rsidRPr="00021A35">
        <w:t xml:space="preserve">от 28.12.2017 </w:t>
      </w:r>
      <w:r w:rsidR="0060580B" w:rsidRPr="00021A35">
        <w:t>№ 59</w:t>
      </w:r>
      <w:r w:rsidR="00415122" w:rsidRPr="00021A35">
        <w:t xml:space="preserve">, </w:t>
      </w:r>
      <w:r w:rsidR="00A2691E" w:rsidRPr="00021A35">
        <w:t>от 17.09.2018</w:t>
      </w:r>
      <w:r w:rsidR="00A829B5" w:rsidRPr="00021A35">
        <w:t xml:space="preserve">  </w:t>
      </w:r>
      <w:r w:rsidR="00415122" w:rsidRPr="00021A35">
        <w:t>№ 83</w:t>
      </w:r>
      <w:r w:rsidR="00A829B5" w:rsidRPr="00021A35">
        <w:t>, от 23.09.2019 № 105</w:t>
      </w:r>
      <w:r w:rsidR="00A2691E" w:rsidRPr="00021A35">
        <w:t>, от 23.04.2020 № 118</w:t>
      </w:r>
      <w:r w:rsidR="00742DEA" w:rsidRPr="00021A35">
        <w:t>, от 08.10.2020 № 5</w:t>
      </w:r>
      <w:r w:rsidR="00E86C1B" w:rsidRPr="00021A35">
        <w:t>, от 11.02.2022 № 59</w:t>
      </w:r>
      <w:r w:rsidR="00DA6DFD" w:rsidRPr="00021A35">
        <w:t>, от</w:t>
      </w:r>
      <w:proofErr w:type="gramEnd"/>
      <w:r w:rsidR="00DA6DFD" w:rsidRPr="00021A35">
        <w:t xml:space="preserve"> 13.05.2022 № 61, от 20.10.2022 № 74</w:t>
      </w:r>
      <w:r w:rsidR="005A3F72" w:rsidRPr="00021A35">
        <w:t>, от 25.05.2023 № 94</w:t>
      </w:r>
      <w:proofErr w:type="gramStart"/>
      <w:r w:rsidR="00DA6DFD" w:rsidRPr="00021A35">
        <w:t xml:space="preserve"> </w:t>
      </w:r>
      <w:r w:rsidR="00415122" w:rsidRPr="00021A35">
        <w:t>)</w:t>
      </w:r>
      <w:proofErr w:type="gramEnd"/>
    </w:p>
    <w:p w:rsidR="00F10FD4" w:rsidRPr="00021A35" w:rsidRDefault="00F10FD4" w:rsidP="00F10FD4">
      <w:pPr>
        <w:pStyle w:val="a3"/>
        <w:tabs>
          <w:tab w:val="left" w:pos="4320"/>
        </w:tabs>
        <w:ind w:right="5395"/>
        <w:jc w:val="both"/>
        <w:rPr>
          <w:sz w:val="24"/>
          <w:szCs w:val="24"/>
        </w:rPr>
      </w:pPr>
    </w:p>
    <w:p w:rsidR="00E86C1B" w:rsidRPr="00021A35" w:rsidRDefault="006917C9" w:rsidP="00E86C1B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6917C9">
        <w:t>В соответствии со статьей 9 Бюджетного кодекса Российской Федерации, частью 2 статьи 22 Федерального закона от 02.03.2007 № 25-ФЗ «О  муниципальной службе в Российской Федерации», постановлением Правительства Красноярского края от 21.12.2023 № 1024-п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6917C9">
        <w:t xml:space="preserve"> постоянной основе, лиц, замещающих иные муниципальные должности, и муниципальных служащих</w:t>
      </w:r>
      <w:proofErr w:type="gramStart"/>
      <w:r w:rsidRPr="006917C9">
        <w:t>»,</w:t>
      </w:r>
      <w:r w:rsidR="005A3F72" w:rsidRPr="00021A35">
        <w:t xml:space="preserve">, </w:t>
      </w:r>
      <w:proofErr w:type="gramEnd"/>
      <w:r w:rsidR="00E86C1B" w:rsidRPr="00021A35">
        <w:t>руководствуясь статьей 28 и статьей 29  Устава Среднеагинского сельсовета, Среднеагинский сельский Совет депутатов РЕШИЛ:</w:t>
      </w:r>
    </w:p>
    <w:p w:rsidR="006917C9" w:rsidRDefault="006917C9" w:rsidP="005A3F72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</w:pPr>
      <w:r w:rsidRPr="006917C9">
        <w:t>Внести в решение Среднеагинского сельского Совета депутатов от 28.12.2015 № 8 «Об оплате труда выборных должностных лиц Среднеагинского сельсовета, осуществляющих свои полномочия на постоянной основе,  и муниципальных служащих администрации Среднеагинского сельсовета»  (далее – решение) следующие изменения</w:t>
      </w:r>
      <w:r>
        <w:t>:</w:t>
      </w:r>
    </w:p>
    <w:p w:rsidR="006917C9" w:rsidRDefault="006917C9" w:rsidP="006917C9">
      <w:pPr>
        <w:pStyle w:val="a5"/>
        <w:tabs>
          <w:tab w:val="left" w:pos="1021"/>
        </w:tabs>
        <w:ind w:left="0" w:firstLine="709"/>
        <w:jc w:val="both"/>
      </w:pPr>
      <w:r>
        <w:t>1.1.</w:t>
      </w:r>
      <w:r w:rsidRPr="006917C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6917C9">
        <w:t>В преамбуле решения слова «Постановления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 заменить словами «Постановления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6917C9">
        <w:t xml:space="preserve"> полномочия на постоянной основе, лиц, замещающих иные муниципальные должности, и муниципальных служащих"».</w:t>
      </w:r>
    </w:p>
    <w:p w:rsidR="005A3F72" w:rsidRPr="00021A35" w:rsidRDefault="005A3F72" w:rsidP="005A3F72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</w:pPr>
      <w:r w:rsidRPr="00021A35">
        <w:t>Внести в Положение об оплате труда выборных должностных лиц Среднеагинского сельсовета, осуществляющих свои полномочия на постоянной основе, и муниципальных служащих  администрации Среднеагинского  сельсовета утвержденное решение</w:t>
      </w:r>
      <w:r w:rsidR="00021A35">
        <w:t>м</w:t>
      </w:r>
      <w:r w:rsidRPr="00021A35">
        <w:t xml:space="preserve"> Среднеагинского сельского Совета депутатов от 28.12.2015 № 8 следующие изменения:</w:t>
      </w:r>
    </w:p>
    <w:p w:rsidR="00A732EB" w:rsidRDefault="00A732EB" w:rsidP="008C49EB">
      <w:pPr>
        <w:pStyle w:val="a5"/>
        <w:tabs>
          <w:tab w:val="left" w:pos="1021"/>
        </w:tabs>
        <w:ind w:left="0" w:firstLine="709"/>
        <w:jc w:val="both"/>
      </w:pPr>
      <w:r>
        <w:t>2</w:t>
      </w:r>
      <w:r w:rsidR="005A3F72" w:rsidRPr="00021A35">
        <w:t>.1</w:t>
      </w:r>
      <w:r w:rsidR="00021A35">
        <w:t xml:space="preserve">. </w:t>
      </w:r>
      <w:r w:rsidR="004874B8">
        <w:t xml:space="preserve">Абзац первый статьи 1 изложить в новой редакции: </w:t>
      </w:r>
      <w:proofErr w:type="gramStart"/>
      <w:r w:rsidR="004874B8">
        <w:t>«</w:t>
      </w:r>
      <w:r w:rsidR="004874B8" w:rsidRPr="004874B8">
        <w:t xml:space="preserve">Настоящее Положение разработано в соответствии с Федеральным законом от 02.03.2007 N 25-ФЗ "О муниципальной службе в Российской Федерации", Постановлением Совета </w:t>
      </w:r>
      <w:r w:rsidR="004874B8" w:rsidRPr="004874B8">
        <w:lastRenderedPageBreak/>
        <w:t>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 и устанавливает размеры оплаты труда выборных</w:t>
      </w:r>
      <w:proofErr w:type="gramEnd"/>
      <w:r w:rsidR="004874B8" w:rsidRPr="004874B8">
        <w:t xml:space="preserve"> должностных лиц местного самоуправления, осуществляющих полномочия на постоянной основе, лиц, замещающих иные муниципальные должности, и муниципальных служащих администрации </w:t>
      </w:r>
      <w:r w:rsidR="004874B8">
        <w:t>Среднеагинского</w:t>
      </w:r>
      <w:r w:rsidR="007B45B8">
        <w:t xml:space="preserve"> сельсовета</w:t>
      </w:r>
      <w:proofErr w:type="gramStart"/>
      <w:r w:rsidR="007B45B8">
        <w:t>.».</w:t>
      </w:r>
      <w:proofErr w:type="gramEnd"/>
    </w:p>
    <w:p w:rsidR="00E00D7A" w:rsidRPr="00E00D7A" w:rsidRDefault="007B45B8" w:rsidP="00E00D7A">
      <w:pPr>
        <w:pStyle w:val="a5"/>
        <w:tabs>
          <w:tab w:val="left" w:pos="1021"/>
        </w:tabs>
        <w:ind w:left="0" w:firstLine="851"/>
        <w:jc w:val="both"/>
      </w:pPr>
      <w:r>
        <w:t xml:space="preserve">2.2. </w:t>
      </w:r>
      <w:r w:rsidR="00E00D7A">
        <w:t>Статью</w:t>
      </w:r>
      <w:r>
        <w:t xml:space="preserve"> 1 дополнить абзацем вторым следующего содержания: «</w:t>
      </w:r>
      <w:bookmarkStart w:id="0" w:name="_GoBack"/>
      <w:bookmarkEnd w:id="0"/>
      <w:r w:rsidR="00E00D7A" w:rsidRPr="00E00D7A">
        <w:t xml:space="preserve">Размер фонда оплаты труда состоит </w:t>
      </w:r>
      <w:proofErr w:type="gramStart"/>
      <w:r w:rsidR="00E00D7A" w:rsidRPr="00E00D7A">
        <w:t>из</w:t>
      </w:r>
      <w:proofErr w:type="gramEnd"/>
      <w:r w:rsidR="00E00D7A" w:rsidRPr="00E00D7A">
        <w:t>:</w:t>
      </w:r>
    </w:p>
    <w:p w:rsidR="00E00D7A" w:rsidRPr="00E00D7A" w:rsidRDefault="00E00D7A" w:rsidP="00E00D7A">
      <w:pPr>
        <w:pStyle w:val="a5"/>
        <w:tabs>
          <w:tab w:val="left" w:pos="1021"/>
        </w:tabs>
        <w:ind w:left="0" w:firstLine="851"/>
        <w:jc w:val="both"/>
      </w:pPr>
      <w:proofErr w:type="gramStart"/>
      <w:r w:rsidRPr="00E00D7A">
        <w:t xml:space="preserve">размера фонда оплаты труда Главы </w:t>
      </w:r>
      <w:r>
        <w:t>Среднеагинского</w:t>
      </w:r>
      <w:r w:rsidRPr="00E00D7A">
        <w:t xml:space="preserve"> сельсовета, который формируется из расчета 12-кратного среднемесячного размера денежного вознаграждения и 12-кратного среднемесячного размера ежемесячного денежного поощрения Главы </w:t>
      </w:r>
      <w:r>
        <w:t>Среднеагинского</w:t>
      </w:r>
      <w:r w:rsidRPr="00E00D7A"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E00D7A" w:rsidRDefault="00E00D7A" w:rsidP="00E00D7A">
      <w:pPr>
        <w:pStyle w:val="a5"/>
        <w:tabs>
          <w:tab w:val="left" w:pos="1021"/>
        </w:tabs>
        <w:ind w:left="0" w:firstLine="851"/>
        <w:jc w:val="both"/>
      </w:pPr>
      <w:proofErr w:type="gramStart"/>
      <w:r w:rsidRPr="00E00D7A"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</w:t>
      </w:r>
      <w:hyperlink r:id="rId7" w:history="1">
        <w:r w:rsidRPr="00E00D7A">
          <w:rPr>
            <w:rStyle w:val="a9"/>
          </w:rPr>
          <w:t>пунктом</w:t>
        </w:r>
      </w:hyperlink>
      <w:r w:rsidRPr="00E00D7A">
        <w:t xml:space="preserve"> </w:t>
      </w:r>
      <w:r>
        <w:t>1</w:t>
      </w:r>
      <w:r w:rsidRPr="00E00D7A">
        <w:t xml:space="preserve"> </w:t>
      </w:r>
      <w:r>
        <w:t>статьи 9</w:t>
      </w:r>
      <w:r w:rsidRPr="00E00D7A">
        <w:t xml:space="preserve">  настоящего приложения, с учетом средств на выплату районного коэффициента, процентной надбавки к заработной плате за</w:t>
      </w:r>
      <w:proofErr w:type="gramEnd"/>
      <w:r w:rsidRPr="00E00D7A">
        <w:t xml:space="preserve">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E00D7A">
        <w:t>.»</w:t>
      </w:r>
      <w:r w:rsidR="00072B15">
        <w:t>.</w:t>
      </w:r>
      <w:proofErr w:type="gramEnd"/>
    </w:p>
    <w:p w:rsidR="00F14CA3" w:rsidRDefault="00072B15" w:rsidP="00F14CA3">
      <w:pPr>
        <w:autoSpaceDE w:val="0"/>
        <w:autoSpaceDN w:val="0"/>
        <w:adjustRightInd w:val="0"/>
        <w:ind w:firstLine="708"/>
        <w:jc w:val="both"/>
      </w:pPr>
      <w:r>
        <w:t>2.3.</w:t>
      </w:r>
      <w:r w:rsidR="00593728">
        <w:t xml:space="preserve"> Пункт 2 статьи 3 дополнить </w:t>
      </w:r>
      <w:r w:rsidR="00030808">
        <w:t xml:space="preserve">абзацем вторым и третьим </w:t>
      </w:r>
      <w:r w:rsidR="00593728">
        <w:t>следующего содержания:</w:t>
      </w:r>
    </w:p>
    <w:p w:rsidR="00F14CA3" w:rsidRPr="00F14CA3" w:rsidRDefault="00F14CA3" w:rsidP="00F14CA3">
      <w:pPr>
        <w:autoSpaceDE w:val="0"/>
        <w:autoSpaceDN w:val="0"/>
        <w:adjustRightInd w:val="0"/>
        <w:ind w:firstLine="708"/>
        <w:jc w:val="both"/>
      </w:pPr>
      <w:r w:rsidRPr="00F14CA3">
        <w:rPr>
          <w:rFonts w:ascii="Arial" w:hAnsi="Arial" w:cs="Arial"/>
        </w:rPr>
        <w:t xml:space="preserve"> </w:t>
      </w:r>
      <w:r w:rsidRPr="00F14CA3">
        <w:t xml:space="preserve">«Размеры ежемесячного денежного поощрения, определенные в соответствии с пунктом </w:t>
      </w:r>
      <w:r>
        <w:t>2 настоящей статьи</w:t>
      </w:r>
      <w:r w:rsidRPr="00F14CA3">
        <w:t>, увеличиваются на 3000 рублей.</w:t>
      </w:r>
    </w:p>
    <w:p w:rsidR="00F14CA3" w:rsidRDefault="00F14CA3" w:rsidP="00F14CA3">
      <w:pPr>
        <w:autoSpaceDE w:val="0"/>
        <w:autoSpaceDN w:val="0"/>
        <w:adjustRightInd w:val="0"/>
        <w:ind w:firstLine="708"/>
        <w:jc w:val="both"/>
      </w:pPr>
      <w:proofErr w:type="gramStart"/>
      <w:r w:rsidRPr="00F14CA3">
        <w:t>Размеры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края.»</w:t>
      </w:r>
      <w:r>
        <w:t>.</w:t>
      </w:r>
      <w:proofErr w:type="gramEnd"/>
    </w:p>
    <w:p w:rsidR="00F14CA3" w:rsidRDefault="00F14CA3" w:rsidP="00F14CA3">
      <w:pPr>
        <w:autoSpaceDE w:val="0"/>
        <w:autoSpaceDN w:val="0"/>
        <w:adjustRightInd w:val="0"/>
        <w:ind w:firstLine="708"/>
        <w:jc w:val="both"/>
      </w:pPr>
      <w:r>
        <w:t xml:space="preserve">2.4. В пункт </w:t>
      </w:r>
      <w:r w:rsidRPr="00F14CA3">
        <w:t xml:space="preserve">3 </w:t>
      </w:r>
      <w:r>
        <w:t>статьи 3</w:t>
      </w:r>
      <w:r w:rsidRPr="00F14CA3">
        <w:t xml:space="preserve"> слова «денежное поощрение» заменить словами «ежемесячное денежное поощрение».</w:t>
      </w:r>
    </w:p>
    <w:p w:rsidR="00F82568" w:rsidRPr="00F82568" w:rsidRDefault="00F14CA3" w:rsidP="00F82568">
      <w:pPr>
        <w:autoSpaceDE w:val="0"/>
        <w:autoSpaceDN w:val="0"/>
        <w:adjustRightInd w:val="0"/>
        <w:ind w:firstLine="708"/>
        <w:jc w:val="both"/>
      </w:pPr>
      <w:r>
        <w:t>2.5. Статью 3 дополнить пунктом 4 следующего содержания: «4.</w:t>
      </w:r>
      <w:r w:rsidR="00F82568" w:rsidRPr="00F82568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F82568" w:rsidRPr="00F82568"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</w:t>
      </w:r>
      <w:hyperlink r:id="rId8" w:history="1">
        <w:r w:rsidR="00F82568" w:rsidRPr="00F82568">
          <w:rPr>
            <w:rStyle w:val="a9"/>
          </w:rPr>
          <w:t>пунктом 5</w:t>
        </w:r>
      </w:hyperlink>
      <w:r w:rsidR="00F82568" w:rsidRPr="00F82568">
        <w:t>.2 раздела 5 настоящего приложения, увеличиваются на размер</w:t>
      </w:r>
      <w:proofErr w:type="gramEnd"/>
      <w:r w:rsidR="00F82568" w:rsidRPr="00F82568">
        <w:t xml:space="preserve">, </w:t>
      </w:r>
      <w:proofErr w:type="gramStart"/>
      <w:r w:rsidR="00F82568" w:rsidRPr="00F82568">
        <w:t>рассчитываемый</w:t>
      </w:r>
      <w:proofErr w:type="gramEnd"/>
      <w:r w:rsidR="00F82568" w:rsidRPr="00F82568">
        <w:t xml:space="preserve"> по формуле: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proofErr w:type="spellStart"/>
      <w:r w:rsidRPr="00F82568">
        <w:t>ЕДПув</w:t>
      </w:r>
      <w:proofErr w:type="spellEnd"/>
      <w:r w:rsidRPr="00F82568">
        <w:t xml:space="preserve"> = </w:t>
      </w:r>
      <w:proofErr w:type="spellStart"/>
      <w:r w:rsidRPr="00F82568">
        <w:t>Отп</w:t>
      </w:r>
      <w:proofErr w:type="spellEnd"/>
      <w:r w:rsidRPr="00F82568">
        <w:t xml:space="preserve"> x </w:t>
      </w:r>
      <w:proofErr w:type="spellStart"/>
      <w:r w:rsidRPr="00F82568">
        <w:t>Кув</w:t>
      </w:r>
      <w:proofErr w:type="spellEnd"/>
      <w:r w:rsidRPr="00F82568">
        <w:t xml:space="preserve"> - </w:t>
      </w:r>
      <w:proofErr w:type="spellStart"/>
      <w:r w:rsidRPr="00F82568">
        <w:t>Отп</w:t>
      </w:r>
      <w:proofErr w:type="spellEnd"/>
      <w:r w:rsidRPr="00F82568">
        <w:t xml:space="preserve">, 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r w:rsidRPr="00F82568">
        <w:t>где: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proofErr w:type="spellStart"/>
      <w:r w:rsidRPr="00F82568">
        <w:t>ЕДПув</w:t>
      </w:r>
      <w:proofErr w:type="spellEnd"/>
      <w:r w:rsidRPr="00F82568"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proofErr w:type="spellStart"/>
      <w:r w:rsidRPr="00F82568">
        <w:lastRenderedPageBreak/>
        <w:t>Отп</w:t>
      </w:r>
      <w:proofErr w:type="spellEnd"/>
      <w:r w:rsidRPr="00F82568"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proofErr w:type="spellStart"/>
      <w:r w:rsidRPr="00F82568">
        <w:t>Кув</w:t>
      </w:r>
      <w:proofErr w:type="spellEnd"/>
      <w:r w:rsidRPr="00F82568">
        <w:t xml:space="preserve"> - коэффициент увеличения ежемесячного денежного поощрения.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proofErr w:type="spellStart"/>
      <w:r w:rsidRPr="00F82568">
        <w:t>Кув</w:t>
      </w:r>
      <w:proofErr w:type="spellEnd"/>
      <w:r w:rsidRPr="00F82568"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r w:rsidRPr="00F82568">
        <w:t xml:space="preserve">        </w:t>
      </w:r>
      <w:proofErr w:type="spellStart"/>
      <w:r w:rsidRPr="00F82568">
        <w:t>Кув</w:t>
      </w:r>
      <w:proofErr w:type="spellEnd"/>
      <w:r w:rsidRPr="00F82568">
        <w:t xml:space="preserve"> = (ОТ</w:t>
      </w:r>
      <w:proofErr w:type="gramStart"/>
      <w:r w:rsidRPr="00F82568">
        <w:t>1</w:t>
      </w:r>
      <w:proofErr w:type="gramEnd"/>
      <w:r w:rsidRPr="00F82568">
        <w:t xml:space="preserve"> + (3000 руб. x </w:t>
      </w:r>
      <w:proofErr w:type="spellStart"/>
      <w:r w:rsidRPr="00F82568">
        <w:t>Кмес</w:t>
      </w:r>
      <w:proofErr w:type="spellEnd"/>
      <w:r w:rsidRPr="00F82568">
        <w:t xml:space="preserve"> x </w:t>
      </w:r>
      <w:proofErr w:type="spellStart"/>
      <w:r w:rsidRPr="00F82568">
        <w:t>Крк</w:t>
      </w:r>
      <w:proofErr w:type="spellEnd"/>
      <w:r w:rsidRPr="00F82568">
        <w:t xml:space="preserve">) + ОТ2) / (ОТ1 + ОТ2), 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r w:rsidRPr="00F82568">
        <w:t>где: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r w:rsidRPr="00F82568">
        <w:t>ОТ</w:t>
      </w:r>
      <w:proofErr w:type="gramStart"/>
      <w:r w:rsidRPr="00F82568">
        <w:t>1</w:t>
      </w:r>
      <w:proofErr w:type="gramEnd"/>
      <w:r w:rsidRPr="00F82568"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r w:rsidRPr="00F82568">
        <w:t>ОТ</w:t>
      </w:r>
      <w:proofErr w:type="gramStart"/>
      <w:r w:rsidRPr="00F82568">
        <w:t>2</w:t>
      </w:r>
      <w:proofErr w:type="gramEnd"/>
      <w:r w:rsidRPr="00F82568"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F82568" w:rsidRPr="00F82568" w:rsidRDefault="00F82568" w:rsidP="00F82568">
      <w:pPr>
        <w:autoSpaceDE w:val="0"/>
        <w:autoSpaceDN w:val="0"/>
        <w:adjustRightInd w:val="0"/>
        <w:ind w:firstLine="708"/>
        <w:jc w:val="both"/>
      </w:pPr>
      <w:proofErr w:type="spellStart"/>
      <w:r w:rsidRPr="00F82568">
        <w:t>Кмес</w:t>
      </w:r>
      <w:proofErr w:type="spellEnd"/>
      <w:r w:rsidRPr="00F82568"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14CA3" w:rsidRDefault="00F82568" w:rsidP="00F82568">
      <w:pPr>
        <w:autoSpaceDE w:val="0"/>
        <w:autoSpaceDN w:val="0"/>
        <w:adjustRightInd w:val="0"/>
        <w:ind w:firstLine="708"/>
        <w:jc w:val="both"/>
      </w:pPr>
      <w:proofErr w:type="spellStart"/>
      <w:r w:rsidRPr="00F82568">
        <w:t>Крк</w:t>
      </w:r>
      <w:proofErr w:type="spellEnd"/>
      <w:r w:rsidRPr="00F82568"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82568">
        <w:t>.»</w:t>
      </w:r>
      <w:r>
        <w:t>.</w:t>
      </w:r>
      <w:proofErr w:type="gramEnd"/>
    </w:p>
    <w:p w:rsidR="00F82568" w:rsidRDefault="00F82568" w:rsidP="00F82568">
      <w:pPr>
        <w:autoSpaceDE w:val="0"/>
        <w:autoSpaceDN w:val="0"/>
        <w:adjustRightInd w:val="0"/>
        <w:ind w:firstLine="708"/>
        <w:jc w:val="both"/>
      </w:pPr>
      <w:r>
        <w:t xml:space="preserve">2.6. Пункт 1 статьи 4 изложить в новой редакции: « 1. </w:t>
      </w:r>
      <w:r w:rsidRPr="00F82568">
        <w:t>Размеры оплаты труда муниципальных служащих состоят из предельных размеров составных частей денежного содержания</w:t>
      </w:r>
      <w:proofErr w:type="gramStart"/>
      <w:r w:rsidRPr="00F82568">
        <w:t>.».</w:t>
      </w:r>
      <w:proofErr w:type="gramEnd"/>
    </w:p>
    <w:p w:rsidR="008C49EB" w:rsidRDefault="00323849" w:rsidP="00CE499E">
      <w:pPr>
        <w:autoSpaceDE w:val="0"/>
        <w:autoSpaceDN w:val="0"/>
        <w:adjustRightInd w:val="0"/>
        <w:ind w:firstLine="708"/>
        <w:jc w:val="both"/>
      </w:pPr>
      <w:r>
        <w:t>2.7.</w:t>
      </w:r>
      <w:r w:rsidR="008C49EB">
        <w:t xml:space="preserve"> Статью 9 дополнить абзацем</w:t>
      </w:r>
      <w:r w:rsidR="00CE499E">
        <w:t xml:space="preserve"> вторым</w:t>
      </w:r>
      <w:r w:rsidR="008C49EB">
        <w:t xml:space="preserve"> следующего содержания: «</w:t>
      </w:r>
      <w:r w:rsidR="00CE499E" w:rsidRPr="00CE499E">
        <w:t>Размеры ежемесячного денежного поощрения, определенные в соответствии с настоящим разделом, увеличиваются на 3000 рублей</w:t>
      </w:r>
      <w:proofErr w:type="gramStart"/>
      <w:r w:rsidR="00CE499E" w:rsidRPr="00CE499E">
        <w:t>.»</w:t>
      </w:r>
      <w:r w:rsidR="00CE499E">
        <w:t>.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gramEnd"/>
      <w:r>
        <w:t>2.8.</w:t>
      </w:r>
      <w:r w:rsidRPr="00CE499E">
        <w:t xml:space="preserve"> </w:t>
      </w:r>
      <w:r w:rsidR="008C49EB" w:rsidRPr="00CE499E">
        <w:t>Статью 9 дополнить абзацем</w:t>
      </w:r>
      <w:r>
        <w:t xml:space="preserve"> третьим</w:t>
      </w:r>
      <w:r w:rsidR="008C49EB" w:rsidRPr="00CE499E">
        <w:t xml:space="preserve"> следующего содержания</w:t>
      </w:r>
      <w:r>
        <w:t xml:space="preserve">: </w:t>
      </w:r>
      <w:proofErr w:type="gramStart"/>
      <w:r>
        <w:t>«</w:t>
      </w:r>
      <w:r w:rsidRPr="00CE499E"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</w:t>
      </w:r>
      <w:r>
        <w:t xml:space="preserve">со статьей 9 </w:t>
      </w:r>
      <w:r w:rsidRPr="00CE499E">
        <w:t>настоящего приложения, увеличиваются на размер, рассчитываемый по формуле:</w:t>
      </w:r>
      <w:proofErr w:type="gramEnd"/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ЕДПув</w:t>
      </w:r>
      <w:proofErr w:type="spellEnd"/>
      <w:r w:rsidRPr="00CE499E">
        <w:t xml:space="preserve"> = </w:t>
      </w:r>
      <w:proofErr w:type="spellStart"/>
      <w:r w:rsidRPr="00CE499E">
        <w:t>Отп</w:t>
      </w:r>
      <w:proofErr w:type="spellEnd"/>
      <w:r w:rsidRPr="00CE499E">
        <w:t xml:space="preserve"> x </w:t>
      </w:r>
      <w:proofErr w:type="spellStart"/>
      <w:r w:rsidRPr="00CE499E">
        <w:t>Кув</w:t>
      </w:r>
      <w:proofErr w:type="spellEnd"/>
      <w:r w:rsidRPr="00CE499E">
        <w:t xml:space="preserve"> - </w:t>
      </w:r>
      <w:proofErr w:type="spellStart"/>
      <w:r w:rsidRPr="00CE499E">
        <w:t>Отп</w:t>
      </w:r>
      <w:proofErr w:type="spellEnd"/>
      <w:r w:rsidRPr="00CE499E">
        <w:t>, (1)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r w:rsidRPr="00CE499E">
        <w:t>где: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ЕДПув</w:t>
      </w:r>
      <w:proofErr w:type="spellEnd"/>
      <w:r w:rsidRPr="00CE499E"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Отп</w:t>
      </w:r>
      <w:proofErr w:type="spellEnd"/>
      <w:r w:rsidRPr="00CE499E"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Кув</w:t>
      </w:r>
      <w:proofErr w:type="spellEnd"/>
      <w:r w:rsidRPr="00CE499E">
        <w:t xml:space="preserve"> - коэффициент увеличения ежемесячного денежного поощрения.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Кув</w:t>
      </w:r>
      <w:proofErr w:type="spellEnd"/>
      <w:r w:rsidRPr="00CE499E"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Кув</w:t>
      </w:r>
      <w:proofErr w:type="spellEnd"/>
      <w:r w:rsidRPr="00CE499E">
        <w:t xml:space="preserve"> = (ОТ</w:t>
      </w:r>
      <w:proofErr w:type="gramStart"/>
      <w:r w:rsidRPr="00CE499E">
        <w:t>1</w:t>
      </w:r>
      <w:proofErr w:type="gramEnd"/>
      <w:r w:rsidRPr="00CE499E">
        <w:t xml:space="preserve"> + (3000 руб. x </w:t>
      </w:r>
      <w:proofErr w:type="spellStart"/>
      <w:r w:rsidRPr="00CE499E">
        <w:t>Кмес</w:t>
      </w:r>
      <w:proofErr w:type="spellEnd"/>
      <w:r w:rsidRPr="00CE499E">
        <w:t xml:space="preserve"> x </w:t>
      </w:r>
      <w:proofErr w:type="spellStart"/>
      <w:r w:rsidRPr="00CE499E">
        <w:t>Крк</w:t>
      </w:r>
      <w:proofErr w:type="spellEnd"/>
      <w:r w:rsidRPr="00CE499E">
        <w:t>) + ОТ2) / (ОТ1 + ОТ2), (2)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r w:rsidRPr="00CE499E">
        <w:t>где: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r w:rsidRPr="00CE499E">
        <w:lastRenderedPageBreak/>
        <w:t>ОТ</w:t>
      </w:r>
      <w:proofErr w:type="gramStart"/>
      <w:r w:rsidRPr="00CE499E">
        <w:t>1</w:t>
      </w:r>
      <w:proofErr w:type="gramEnd"/>
      <w:r w:rsidRPr="00CE499E"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r w:rsidRPr="00CE499E">
        <w:t>ОТ</w:t>
      </w:r>
      <w:proofErr w:type="gramStart"/>
      <w:r w:rsidRPr="00CE499E">
        <w:t>2</w:t>
      </w:r>
      <w:proofErr w:type="gramEnd"/>
      <w:r w:rsidRPr="00CE499E"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CE499E" w:rsidRP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Кмес</w:t>
      </w:r>
      <w:proofErr w:type="spellEnd"/>
      <w:r w:rsidRPr="00CE499E"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E499E" w:rsidRDefault="00CE499E" w:rsidP="00CE499E">
      <w:pPr>
        <w:autoSpaceDE w:val="0"/>
        <w:autoSpaceDN w:val="0"/>
        <w:adjustRightInd w:val="0"/>
        <w:ind w:firstLine="708"/>
        <w:jc w:val="both"/>
      </w:pPr>
      <w:proofErr w:type="spellStart"/>
      <w:r w:rsidRPr="00CE499E">
        <w:t>Крк</w:t>
      </w:r>
      <w:proofErr w:type="spellEnd"/>
      <w:r w:rsidRPr="00CE499E"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E499E">
        <w:t>.».</w:t>
      </w:r>
      <w:proofErr w:type="gramEnd"/>
    </w:p>
    <w:p w:rsidR="00E86C1B" w:rsidRPr="00021A35" w:rsidRDefault="00E86C1B" w:rsidP="00E86C1B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</w:pPr>
      <w:r w:rsidRPr="00021A35">
        <w:rPr>
          <w:color w:val="000000"/>
        </w:rPr>
        <w:t xml:space="preserve">Контроль за исполнением настоящего решения возложить на </w:t>
      </w:r>
      <w:r w:rsidRPr="00021A35">
        <w:t>постоянную комиссию по экономике, финансам, собственности и природопользованию, сельскому хозяйству по местному самоуправлению, законности</w:t>
      </w:r>
      <w:proofErr w:type="gramStart"/>
      <w:r w:rsidRPr="00021A35">
        <w:t xml:space="preserve"> ,</w:t>
      </w:r>
      <w:proofErr w:type="gramEnd"/>
      <w:r w:rsidRPr="00021A35">
        <w:t xml:space="preserve"> правопорядку и защите прав граждан (председатель Макашов А.В.).</w:t>
      </w:r>
      <w:r w:rsidRPr="00021A35">
        <w:rPr>
          <w:color w:val="000000"/>
        </w:rPr>
        <w:t xml:space="preserve"> </w:t>
      </w:r>
    </w:p>
    <w:p w:rsidR="00E86C1B" w:rsidRPr="00021A35" w:rsidRDefault="00E86C1B" w:rsidP="00E86C1B">
      <w:pPr>
        <w:pStyle w:val="a5"/>
        <w:numPr>
          <w:ilvl w:val="0"/>
          <w:numId w:val="1"/>
        </w:numPr>
        <w:tabs>
          <w:tab w:val="left" w:pos="-2127"/>
          <w:tab w:val="left" w:pos="1021"/>
        </w:tabs>
        <w:ind w:left="0" w:firstLine="709"/>
        <w:jc w:val="both"/>
      </w:pPr>
      <w:r w:rsidRPr="00021A35">
        <w:t xml:space="preserve">Решение вступает в силу </w:t>
      </w:r>
      <w:r w:rsidR="00041D5A" w:rsidRPr="00021A35">
        <w:rPr>
          <w:bCs/>
          <w:iCs/>
          <w:color w:val="000000" w:themeColor="text1"/>
        </w:rPr>
        <w:t>в силу</w:t>
      </w:r>
      <w:r w:rsidR="00F85A37">
        <w:rPr>
          <w:bCs/>
          <w:iCs/>
          <w:color w:val="000000" w:themeColor="text1"/>
        </w:rPr>
        <w:t xml:space="preserve"> со дня, следующего за днем официального опубликования </w:t>
      </w:r>
      <w:r w:rsidR="00F85A37" w:rsidRPr="00021A35">
        <w:rPr>
          <w:rFonts w:eastAsia="Calibri"/>
          <w:lang w:eastAsia="en-US"/>
        </w:rPr>
        <w:t>в газете «Среднеагинские вести»</w:t>
      </w:r>
      <w:proofErr w:type="gramStart"/>
      <w:r w:rsidR="00F85A37">
        <w:rPr>
          <w:rFonts w:eastAsia="Calibri"/>
          <w:lang w:eastAsia="en-US"/>
        </w:rPr>
        <w:t xml:space="preserve"> ,</w:t>
      </w:r>
      <w:proofErr w:type="gramEnd"/>
      <w:r w:rsidR="00F85A37">
        <w:rPr>
          <w:rFonts w:eastAsia="Calibri"/>
          <w:lang w:eastAsia="en-US"/>
        </w:rPr>
        <w:t xml:space="preserve"> </w:t>
      </w:r>
      <w:r w:rsidR="00F85A37" w:rsidRPr="00021A35">
        <w:rPr>
          <w:bCs/>
          <w:iCs/>
          <w:color w:val="000000" w:themeColor="text1"/>
        </w:rPr>
        <w:t>подлежит официальному опубликованию</w:t>
      </w:r>
      <w:r w:rsidR="00F85A37" w:rsidRPr="00021A35">
        <w:rPr>
          <w:bCs/>
          <w:iCs/>
          <w:color w:val="FF0000"/>
        </w:rPr>
        <w:t xml:space="preserve"> </w:t>
      </w:r>
      <w:r w:rsidR="00F85A37" w:rsidRPr="00021A35">
        <w:rPr>
          <w:rFonts w:eastAsia="Calibri"/>
          <w:lang w:eastAsia="en-US"/>
        </w:rPr>
        <w:t xml:space="preserve">и </w:t>
      </w:r>
      <w:r w:rsidR="00F85A37" w:rsidRPr="00021A35">
        <w:rPr>
          <w:color w:val="000000"/>
        </w:rPr>
        <w:t xml:space="preserve">размещению  на сайте Среднеагинского сельсовета </w:t>
      </w:r>
      <w:r w:rsidR="00F85A37" w:rsidRPr="00021A35">
        <w:rPr>
          <w:bCs/>
          <w:color w:val="000000"/>
        </w:rPr>
        <w:t>https://sredneaginskij-r04.gosweb.gosuslugi.ru</w:t>
      </w:r>
      <w:r w:rsidR="00F85A37" w:rsidRPr="00021A35">
        <w:rPr>
          <w:color w:val="000000"/>
        </w:rPr>
        <w:t xml:space="preserve"> в информационно-телекоммуникационной сети Интернет</w:t>
      </w:r>
      <w:r w:rsidR="00F85A37" w:rsidRPr="00021A35">
        <w:rPr>
          <w:bCs/>
          <w:iCs/>
          <w:color w:val="000000" w:themeColor="text1"/>
        </w:rPr>
        <w:t xml:space="preserve"> </w:t>
      </w:r>
      <w:r w:rsidR="00F85A37">
        <w:rPr>
          <w:bCs/>
          <w:iCs/>
          <w:color w:val="000000" w:themeColor="text1"/>
        </w:rPr>
        <w:t xml:space="preserve">и применяется к правоотношениям, возникшим </w:t>
      </w:r>
      <w:r w:rsidR="00041D5A" w:rsidRPr="00021A35">
        <w:rPr>
          <w:bCs/>
          <w:iCs/>
          <w:color w:val="000000" w:themeColor="text1"/>
        </w:rPr>
        <w:t>с 01.01.2024</w:t>
      </w:r>
      <w:r w:rsidR="007E7F8C" w:rsidRPr="00021A35">
        <w:rPr>
          <w:bCs/>
          <w:iCs/>
          <w:color w:val="000000" w:themeColor="text1"/>
        </w:rPr>
        <w:t xml:space="preserve"> года </w:t>
      </w:r>
    </w:p>
    <w:p w:rsidR="00021A35" w:rsidRDefault="00021A35" w:rsidP="00E86C1B">
      <w:pPr>
        <w:tabs>
          <w:tab w:val="left" w:pos="-2127"/>
        </w:tabs>
      </w:pPr>
    </w:p>
    <w:p w:rsidR="00E86C1B" w:rsidRPr="00021A35" w:rsidRDefault="00E86C1B" w:rsidP="00E86C1B">
      <w:pPr>
        <w:tabs>
          <w:tab w:val="left" w:pos="-2127"/>
        </w:tabs>
      </w:pPr>
      <w:r w:rsidRPr="00021A35">
        <w:t>Глава Среднеагинского сельсовета,</w:t>
      </w:r>
    </w:p>
    <w:p w:rsidR="00E86C1B" w:rsidRPr="00021A35" w:rsidRDefault="00E86C1B" w:rsidP="00E86C1B">
      <w:pPr>
        <w:tabs>
          <w:tab w:val="left" w:pos="-2127"/>
        </w:tabs>
      </w:pPr>
      <w:r w:rsidRPr="00021A35">
        <w:t xml:space="preserve">Председатель Среднеагинского </w:t>
      </w:r>
    </w:p>
    <w:p w:rsidR="00E86C1B" w:rsidRPr="00021A35" w:rsidRDefault="00E86C1B" w:rsidP="00E86C1B">
      <w:pPr>
        <w:tabs>
          <w:tab w:val="left" w:pos="-2127"/>
        </w:tabs>
      </w:pPr>
      <w:r w:rsidRPr="00021A35">
        <w:t>сельского Совета депутатов                                                                          Р.Ф.Наузников</w:t>
      </w:r>
    </w:p>
    <w:sectPr w:rsidR="00E86C1B" w:rsidRPr="00021A35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CFE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9034D3"/>
    <w:multiLevelType w:val="hybridMultilevel"/>
    <w:tmpl w:val="9DD69704"/>
    <w:lvl w:ilvl="0" w:tplc="05F6F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A3B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C5C1073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5774BF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7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5EDA1E37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91372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10FD4"/>
    <w:rsid w:val="0000000B"/>
    <w:rsid w:val="00021A35"/>
    <w:rsid w:val="00030808"/>
    <w:rsid w:val="00041D5A"/>
    <w:rsid w:val="000713E3"/>
    <w:rsid w:val="00072B15"/>
    <w:rsid w:val="000B27FA"/>
    <w:rsid w:val="000E5E84"/>
    <w:rsid w:val="00126714"/>
    <w:rsid w:val="00126739"/>
    <w:rsid w:val="00182F61"/>
    <w:rsid w:val="001C1F32"/>
    <w:rsid w:val="00201A48"/>
    <w:rsid w:val="002062AC"/>
    <w:rsid w:val="00210962"/>
    <w:rsid w:val="00253AD4"/>
    <w:rsid w:val="002633A3"/>
    <w:rsid w:val="002753B5"/>
    <w:rsid w:val="00284189"/>
    <w:rsid w:val="003014A5"/>
    <w:rsid w:val="00323849"/>
    <w:rsid w:val="00327C47"/>
    <w:rsid w:val="00391E6A"/>
    <w:rsid w:val="003E3E4C"/>
    <w:rsid w:val="003E7322"/>
    <w:rsid w:val="00415122"/>
    <w:rsid w:val="004479C9"/>
    <w:rsid w:val="004761B7"/>
    <w:rsid w:val="00482A91"/>
    <w:rsid w:val="004874B8"/>
    <w:rsid w:val="00490931"/>
    <w:rsid w:val="004C42C1"/>
    <w:rsid w:val="004E6FC6"/>
    <w:rsid w:val="00525268"/>
    <w:rsid w:val="00565E4D"/>
    <w:rsid w:val="00593728"/>
    <w:rsid w:val="005A3F72"/>
    <w:rsid w:val="005B0A58"/>
    <w:rsid w:val="005C26AD"/>
    <w:rsid w:val="005D29BF"/>
    <w:rsid w:val="005E1B24"/>
    <w:rsid w:val="0060580B"/>
    <w:rsid w:val="00660116"/>
    <w:rsid w:val="0066569D"/>
    <w:rsid w:val="00686774"/>
    <w:rsid w:val="006917C9"/>
    <w:rsid w:val="006B71B7"/>
    <w:rsid w:val="00723DD1"/>
    <w:rsid w:val="00742DEA"/>
    <w:rsid w:val="00751270"/>
    <w:rsid w:val="007540E6"/>
    <w:rsid w:val="00763C9D"/>
    <w:rsid w:val="00790BBE"/>
    <w:rsid w:val="007B45B8"/>
    <w:rsid w:val="007B7C85"/>
    <w:rsid w:val="007E626A"/>
    <w:rsid w:val="007E7F8C"/>
    <w:rsid w:val="008104FE"/>
    <w:rsid w:val="008975CD"/>
    <w:rsid w:val="008B244C"/>
    <w:rsid w:val="008C49EB"/>
    <w:rsid w:val="008F1C65"/>
    <w:rsid w:val="008F3182"/>
    <w:rsid w:val="0097552D"/>
    <w:rsid w:val="009C0150"/>
    <w:rsid w:val="009C6019"/>
    <w:rsid w:val="009D550E"/>
    <w:rsid w:val="00A205AB"/>
    <w:rsid w:val="00A2691E"/>
    <w:rsid w:val="00A732EB"/>
    <w:rsid w:val="00A829B5"/>
    <w:rsid w:val="00AA1B45"/>
    <w:rsid w:val="00AB404E"/>
    <w:rsid w:val="00AB6238"/>
    <w:rsid w:val="00AD0DE7"/>
    <w:rsid w:val="00AD7109"/>
    <w:rsid w:val="00C873B3"/>
    <w:rsid w:val="00C935B5"/>
    <w:rsid w:val="00CA4F6A"/>
    <w:rsid w:val="00CD2896"/>
    <w:rsid w:val="00CE499E"/>
    <w:rsid w:val="00D700BB"/>
    <w:rsid w:val="00DA6DFD"/>
    <w:rsid w:val="00E00D7A"/>
    <w:rsid w:val="00E04371"/>
    <w:rsid w:val="00E8291A"/>
    <w:rsid w:val="00E86C1B"/>
    <w:rsid w:val="00EB2EB5"/>
    <w:rsid w:val="00ED4D07"/>
    <w:rsid w:val="00F10FD4"/>
    <w:rsid w:val="00F14CA3"/>
    <w:rsid w:val="00F75BCF"/>
    <w:rsid w:val="00F82568"/>
    <w:rsid w:val="00F85A37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FD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10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0FD4"/>
    <w:pPr>
      <w:ind w:left="720"/>
      <w:contextualSpacing/>
    </w:pPr>
  </w:style>
  <w:style w:type="paragraph" w:customStyle="1" w:styleId="ConsNormal">
    <w:name w:val="ConsNormal"/>
    <w:rsid w:val="00F10FD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53AD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3AD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D4D07"/>
  </w:style>
  <w:style w:type="character" w:customStyle="1" w:styleId="20">
    <w:name w:val="Заголовок 2 Знак"/>
    <w:basedOn w:val="a0"/>
    <w:link w:val="2"/>
    <w:uiPriority w:val="9"/>
    <w:semiHidden/>
    <w:rsid w:val="007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00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070&amp;dst=1008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24070&amp;dst=101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2024-01-25T03:48:00Z</cp:lastPrinted>
  <dcterms:created xsi:type="dcterms:W3CDTF">2016-10-07T03:35:00Z</dcterms:created>
  <dcterms:modified xsi:type="dcterms:W3CDTF">2024-01-25T03:49:00Z</dcterms:modified>
</cp:coreProperties>
</file>